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        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  <w:t xml:space="preserve">РАБОЧАЯ ПРОГРАММА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  <w:t xml:space="preserve">по окружающему миру с учётом дистанционного обучения.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  <w:t xml:space="preserve">Уровень общего образования: начальное общее образование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  <w:vertAlign w:val="superscript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  <w:t xml:space="preserve">Класс: 3 " А "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  <w:t xml:space="preserve">Количество часов: 68 ч (2 часа в неделю)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  <w:t xml:space="preserve">Учитель: Трифонова Надежда Максимовна</w:t>
      </w:r>
    </w:p>
    <w:p>
      <w:pPr>
        <w:spacing w:before="0" w:after="0" w:line="240"/>
        <w:ind w:right="0" w:left="72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</w:pPr>
    </w:p>
    <w:p>
      <w:pPr>
        <w:spacing w:before="0" w:after="0" w:line="240"/>
        <w:ind w:right="0" w:left="142" w:firstLine="57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Рабочая программа разработана на основе 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32"/>
          <w:shd w:fill="auto" w:val="clear"/>
        </w:rPr>
        <w:t xml:space="preserve">Примерной программы по окружающему миру,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 1-4 классы, Москва, Издательство “ Просвещение”, 2016 год и учебника "Окружающий мир" 3 класс в 2-х частях А.А. Плешаков, Москва, "Просвещение", 2020</w:t>
      </w:r>
    </w:p>
    <w:p>
      <w:pPr>
        <w:spacing w:before="0" w:after="0" w:line="240"/>
        <w:ind w:right="0" w:left="-51" w:firstLine="51"/>
        <w:jc w:val="left"/>
        <w:rPr>
          <w:rFonts w:ascii="Times New Roman" w:hAnsi="Times New Roman" w:cs="Times New Roman" w:eastAsia="Times New Roman"/>
          <w:b/>
          <w:color w:val="FF0000"/>
          <w:spacing w:val="0"/>
          <w:position w:val="0"/>
          <w:sz w:val="32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 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FF0000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2020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г.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1.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Пояснительная записка</w:t>
      </w:r>
    </w:p>
    <w:p>
      <w:pPr>
        <w:spacing w:before="0" w:after="0" w:line="240"/>
        <w:ind w:right="0" w:left="4938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Рабочая программа по окружающему миру 3 класса составлена в соответствии со следующими нормативно-правовыми инструктивно-методическими документами:</w:t>
      </w:r>
    </w:p>
    <w:p>
      <w:pPr>
        <w:numPr>
          <w:ilvl w:val="0"/>
          <w:numId w:val="11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Федеральный закон от 29.12.2012 №273 – ФЗ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 образовании в РФ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п.5 ч.3  ст.47; п.1 ч.1 ст.4</w:t>
      </w:r>
    </w:p>
    <w:p>
      <w:pPr>
        <w:numPr>
          <w:ilvl w:val="0"/>
          <w:numId w:val="11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Областной закон от 14.11.2013 № 26-ЗС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Об образовании в Ростовской области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».</w:t>
      </w:r>
    </w:p>
    <w:p>
      <w:pPr>
        <w:numPr>
          <w:ilvl w:val="0"/>
          <w:numId w:val="11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Федеральный государственный образовательный стандарт начального общего образования, утверждённый приказом Минобрнауки РФ от 06 октября 2009 г. № 373(с изменениями, утвержденными приказами Минобрнауки России от 26.11.2010 г. N 1241;от 22.09.2011 г N 2357; от 18.12.2012 г. N 1060; от 29 декабря 2014 г. N 1643 и от 31 декабря 2015 г. N 1576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РФ от 06.10.2009г № 373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»).</w:t>
      </w:r>
    </w:p>
    <w:p>
      <w:pPr>
        <w:numPr>
          <w:ilvl w:val="0"/>
          <w:numId w:val="11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Приказ Минобрнауки России от 31.03.2014 № 253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»</w:t>
      </w:r>
    </w:p>
    <w:p>
      <w:pPr>
        <w:numPr>
          <w:ilvl w:val="0"/>
          <w:numId w:val="11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Постановление главного государственного врача РФ от 29.12.10 №189об утверждении Сан Пин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Санитарно-эпидемиологические требования к условиям и организации обучения в образовательных учреждениях</w:t>
      </w:r>
    </w:p>
    <w:p>
      <w:pPr>
        <w:numPr>
          <w:ilvl w:val="0"/>
          <w:numId w:val="11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Примерная основная образовательная программа начального общего образования </w:t>
      </w:r>
    </w:p>
    <w:p>
      <w:pPr>
        <w:numPr>
          <w:ilvl w:val="0"/>
          <w:numId w:val="11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FF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FF0000"/>
          <w:spacing w:val="0"/>
          <w:position w:val="0"/>
          <w:sz w:val="24"/>
          <w:shd w:fill="FFFFFF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Примерная программа по окружающему миру,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1-4 классы, Москва, Издательство “ Просвещение”, 2016 год</w:t>
      </w:r>
    </w:p>
    <w:p>
      <w:pPr>
        <w:numPr>
          <w:ilvl w:val="0"/>
          <w:numId w:val="11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Локальные акты организации, осуществляющей образовательную деятельность: </w:t>
      </w:r>
    </w:p>
    <w:p>
      <w:pPr>
        <w:spacing w:before="0" w:after="0" w:line="240"/>
        <w:ind w:right="0" w:left="1276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Устава МБОУ СОШ №51;</w:t>
      </w:r>
    </w:p>
    <w:p>
      <w:pPr>
        <w:spacing w:before="0" w:after="0" w:line="240"/>
        <w:ind w:right="0" w:left="1276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Учебного плана на 2020-2021 учебный год;</w:t>
      </w:r>
    </w:p>
    <w:p>
      <w:pPr>
        <w:spacing w:before="0" w:after="0" w:line="240"/>
        <w:ind w:right="0" w:left="1276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ООП ФГОС НОО МБОУ СОШ №51 на 2020-2021 учебный год</w:t>
      </w:r>
    </w:p>
    <w:p>
      <w:pPr>
        <w:spacing w:before="0" w:after="0" w:line="240"/>
        <w:ind w:right="0" w:left="1276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Календарного графика МБОУ СОШ № 51 на 2020-2021 учебный год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Цели  и задачи учебного предмета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Изучение курса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Окружающий мир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в начальной школе направлено на достижение следующих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FFFFFF" w:val="clear"/>
        </w:rPr>
        <w:t xml:space="preserve">целей: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—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формирование целостной картины мира и осознание места в нём человека на основе единства рационально-научного познания и эмоционально-ценностного осмысления ребёнком личного опыта общения с людьми и природой;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—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духовно-нравственное развитие и воспитание личности гражданина России в условиях культурного и конфессионального многообразия российского общества.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FFFFFF" w:val="clear"/>
        </w:rPr>
        <w:t xml:space="preserve">Основными задачами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реализации содержания курса являются: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1)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формирование уважительного отношения к семье, населённому пункту, региону, в котором проживают дети, к России, её природе и культуре, истории и современной жизни;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2)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осознание ребёнком ценности, целостности и многообразия окружающего мира, своего места в нём;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3)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формирование модели безопасного поведения в условиях повседневной жизни и в различных опасных и чрезвычайных ситуациях;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4)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формирование психологической культуры и компетенции для обеспечения эффективного и безопасного взаимодействия в социуме.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Отбор содержания курса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Окружающий мир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осуществлён на основе следующих ведущих идей: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1)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идея многообразия мира;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2)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идея целостности мира;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3)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идея уважения к миру.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Существенная особенность курса состоит в том, что в нём заложена содержательная основа для широкой реализации межпредметных связей всех дисциплин начальной школы. Предмет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Окружающий мир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использует и тем самым подкрепляет умения, полученные на уроках чтения, русского языка и математики, музыки и изобразительного искусства, технологии и физической культуры, совместно с ними приучая детей к рационально-научному и эмоционально-ценностному постижению окружающего мира.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Место учебного предмета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Учебный план отводит на изучение окружающего мира в 3 классе 2 ч в неделю, всего 69 ч в 2020/21 уч.г., т.к.1 ч выпадает на праздничный день 23.02.</w:t>
      </w:r>
    </w:p>
    <w:p>
      <w:pPr>
        <w:spacing w:before="0" w:after="20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Учебно-методический комплекс</w:t>
      </w:r>
    </w:p>
    <w:tbl>
      <w:tblPr/>
      <w:tblGrid>
        <w:gridCol w:w="10031"/>
      </w:tblGrid>
      <w:tr>
        <w:trPr>
          <w:trHeight w:val="1" w:hRule="atLeast"/>
          <w:jc w:val="left"/>
        </w:trPr>
        <w:tc>
          <w:tcPr>
            <w:tcW w:w="1003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Наименование объектов и средств материально- технического обеспечения</w:t>
            </w:r>
          </w:p>
        </w:tc>
      </w:tr>
      <w:tr>
        <w:trPr>
          <w:trHeight w:val="1" w:hRule="atLeast"/>
          <w:jc w:val="left"/>
        </w:trPr>
        <w:tc>
          <w:tcPr>
            <w:tcW w:w="1003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Плешаков А.А. Окружающий мир. Рабочие программы . 1-4 классы.   –М: Просвещение, 2016.</w:t>
            </w:r>
          </w:p>
        </w:tc>
      </w:tr>
      <w:tr>
        <w:trPr>
          <w:trHeight w:val="841" w:hRule="auto"/>
          <w:jc w:val="left"/>
        </w:trPr>
        <w:tc>
          <w:tcPr>
            <w:tcW w:w="1003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Учебники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Плешаков А. А. Окружающий мир. Учебник . 3 класс. В 2ч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Москва: Просвещение , 2020.</w:t>
            </w:r>
          </w:p>
        </w:tc>
      </w:tr>
      <w:tr>
        <w:trPr>
          <w:trHeight w:val="1" w:hRule="atLeast"/>
          <w:jc w:val="left"/>
        </w:trPr>
        <w:tc>
          <w:tcPr>
            <w:tcW w:w="1003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Рабочие тетради</w:t>
              <w:tab/>
            </w:r>
          </w:p>
          <w:p>
            <w:pPr>
              <w:numPr>
                <w:ilvl w:val="0"/>
                <w:numId w:val="31"/>
              </w:numPr>
              <w:spacing w:before="0" w:after="0" w:line="240"/>
              <w:ind w:right="0" w:left="317" w:hanging="283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Плешаков А.А. Окружающий мир. Рабочая тетрадь. 3 класс в 2 ч.   Москва: Просвещение, 2020.</w:t>
              <w:tab/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1003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Методические пособия</w:t>
            </w:r>
          </w:p>
          <w:p>
            <w:pPr>
              <w:spacing w:before="0" w:after="20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Плешаков А.А., Александрова В.П., Борисова С.А. Окружающий мир: Поурочные разработки: 3 класс.</w:t>
            </w:r>
          </w:p>
        </w:tc>
      </w:tr>
      <w:tr>
        <w:trPr>
          <w:trHeight w:val="1" w:hRule="atLeast"/>
          <w:jc w:val="left"/>
        </w:trPr>
        <w:tc>
          <w:tcPr>
            <w:tcW w:w="1003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Персональный компьют Вайбер        , Эл. журнал, портал Учи. Ру, РЭШ Видио - уроки. презентации.Платформа Яндекс учебник</w:t>
            </w:r>
          </w:p>
        </w:tc>
      </w:tr>
      <w:tr>
        <w:trPr>
          <w:trHeight w:val="1" w:hRule="atLeast"/>
          <w:jc w:val="left"/>
        </w:trPr>
        <w:tc>
          <w:tcPr>
            <w:tcW w:w="1003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Видеофильмы (в том числе в цифровой форме) по природоведению</w:t>
            </w:r>
          </w:p>
          <w:p>
            <w:pPr>
              <w:tabs>
                <w:tab w:val="left" w:pos="8700" w:leader="none"/>
              </w:tabs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Аудиозаписи в соответствии с содержанием обучения (в том числе в цифровой форме).</w:t>
              <w:tab/>
            </w:r>
          </w:p>
        </w:tc>
      </w:tr>
      <w:tr>
        <w:trPr>
          <w:trHeight w:val="1" w:hRule="atLeast"/>
          <w:jc w:val="left"/>
        </w:trPr>
        <w:tc>
          <w:tcPr>
            <w:tcW w:w="1003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Коллекции полезных ископаемых.</w:t>
              <w:tab/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Коллекция плодов и семян растений.</w:t>
              <w:tab/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Гербарии культурных и дикорастущих растений (с учетом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 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содержания обучения).</w:t>
              <w:tab/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Живые объекты (комнатные растения, животные).</w:t>
              <w:tab/>
            </w:r>
          </w:p>
        </w:tc>
      </w:tr>
    </w:tbl>
    <w:p>
      <w:pPr>
        <w:spacing w:before="0" w:after="200" w:line="240"/>
        <w:ind w:right="0" w:left="1069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40"/>
        <w:ind w:right="0" w:left="1069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2.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ПЛАНИРУЕМЫЕ РЕЗУЛЬТАТЫ ИЗУЧЕНИЯ УЧЕБНОГО ПРЕДМЕТА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Личностные результаты: 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У обучающегося будут сформированы: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более глубокое представление о гражданской идентичности в форме осознания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Я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как юного гражданина России, обладателя и носителя государственного языка Российской Федерации – русского языка;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представления о связях между изучаемыми объектами и явлениями действительности (в природе и обществе);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представление о необходимости бережного, уважительного отношения к культуре разных народов России, выступающей в форме национального языка, национальной одежды, традиционных занятий и праздничных обычаев;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овладение первоначальными навыками адаптации в изменяющемся мире на основе представлений о сезонных изменениях в природе и жизни людей;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понимание и принятие норм и правил школьной жизни, внутренняя позиция школьника на уровне положительного отношения к предмету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Окружающий мир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познавательные мотивы учебной деятельности, понимание того, как знания и умения, приобретаемые на уроках окружающего мира, могут быть полезны в жизни;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представление о личной ответственности за свои поступки на основе понимания их представлений и через практику бережного отношения к растениям, животным, окружающим людям;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эстетические чувства, впечатления через восприятие картин природы, архитектурных сооружений и других достопримечательностей Москвы, Санкт-Петербурга, других городов России и разных стран;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эстетические чувства и нормы на основе представлений о взаимоотношениях людей в семье, семейных традициях, своей родословной, осознания ценности дружбы, согласия, взаимопомощи, а также через освоение норм экологической этики;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способность к сотрудничеству со взрослыми и сверстниками на основе взаимодействия при выполнении совместных заданий, в том числе учебных проектов;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установка на безопасный, здоровый образ жизни на основе представлений о строении и работе организма человека, режиме дня, правил личной гигиены, правилах безопасного поведения в быту, на улице, в природном окружении, при контактах с незнакомыми людьми;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бережное отношение к материальным и духовным ценностям через выявление связей между отраслями экономики, построение элементарных производственных цепочек, осмысление вклада труда людей разных профессий в создание материальных и духовных ценностей.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Метапредметные результаты: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Регулятивные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Обучающийся научится: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понимать и принимать учебную задачу, сформулированную учителем;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сохранять учебную задачу урока (воспроизводить её в ходе урока по просьбе учителя);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выделять из темы урока известные и неизвестные знания и умения;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планировать своё высказывание (выстраивать последовательность предложений для раскрытия темы);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планировать последовательность операций на отдельных этапах урока;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фиксировать в конце урока удовлетворенность/неудовлетворенность своей работой на уроке (с помощью средств, предложенных учителем), объективно относиться к своим успехам/неуспехам;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оценивать правильность выполнения заданий, используя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Странички для самопроверки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 шкалы оценивания, предложенные учителем;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контролировать и корректировать свое поведение по отношению к сверстникам в ходе совместной деятельности.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Познавательные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Обучающийся научится: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понимать и толковать условные знаки и символы, используемые в учебнике и рабочих тетрадях для передачи информации;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находить и выделять при помощи взрослых информацию, необходимую для выполнения заданий, из разных источников;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использовать схемы для выполнения заданий, в том числе схемы-аппликации, схемы-рисунки;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понимать содержание текста, интерпретировать смысл, фиксировать полученную информацию в виде записей, рисунков, фотографий, таблиц;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анализировать объекты окружающего мира, схемы, рисунки с выделением отличительных признаков;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классифицировать объекты по заданным (главным) критериям;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сравнивать объекты по заданным критериям (по эталону, на ощупь, по внешнему);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осуществлять синтез объектов при работе со схемами-аппликациями;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устанавливать причинно-следственные связи между явлениями;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строить рассуждение (или доказательство своей точки зрения) по теме урока в соответствии с возрастными нормами;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проявлять индивидуальные творческие способности при выполнении рисунков, рисунков-символов, условных знаков, подготовке сообщений, иллюстрации рассказов;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моделировать объекты, явления и связи в окружающем мире (в том числе связи в природе, между отраслями экономики, производственные цепочки).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Коммуникативные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Обучающийся научится: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включаться в коллективное обсуждение вопросов с учителем и сверстниками;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формировать ответы на вопросы;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слушать партнера по общению и деятельности, не перебивать, не обрывать на полуслове, вникать в смысл того, о чем говорит собеседник;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договариваться и приходить к общему решению при выполнении задания;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высказывать мотивированное суждение по теме урока (на основе своего опыта и в соответствии с возрастными особенностями);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поддерживать в ходе выполнения задания доброжелательное общение друг с другом;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признавать свои ошибки, озвучивать их, соглашаться, если на ошибки указывают другие;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употреблять вежливые слова в случае неправоты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Извини, пожалуйста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Прости, я не хотел тебя обидеть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Спасибо за замечание, я его обязательно учту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 др.;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понимать и принимать совместно со сверстниками задачу совместной работы (парной, групповой), распределять роли при выполнении заданий;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строить монологическое высказывание, владеть диалогической формой речи (с учётом возрастных особенностей, норм);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готовить небольшие сообщения проектные задания с помощью взрослых;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составлять небольшие рассказы на заданную тему.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Предметные результаты: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Обучающийся научится: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находить на карте Российскую Федерацию, Москву – столицу России;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называть субъект Российской Федерации, в котором находятся город (село), где живут учащиеся;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различать государственные символы России – флаг, герб, гимн;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называть по именам, отчествам и фамилиям членов своей семьи;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приводить примеры народов России;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сравнивать город и село, городской и сельский дом;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различать объекты природы и предметы рукотворного мира;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оценивать отношение людей к окружающему миру;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различать объекты и явления неживой и живой природы;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находить связи в природе, между природой и человеком;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проводить наблюдения и ставить опыты;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измерять температуру воздуха, воды, тела человека;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определять объекты природы с помощью атласа-определителя;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сравнивать объекты природы, делить их на группы;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ухаживать за комнатными растениями и животными живого уголка;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находить нужную информацию в учебнике и дополнительной литературе;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соблюдать правила поведения в природе, читать и рисовать экологические знаки;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различать составные части экономики, объяснять их взаимосвязь;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прослеживать производственные цепочки, изображать их с помощью моделей;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узнавать различные строительные машины и материалы, объяснять их назначение;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различать виды транспорта;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приводить примеры учреждений культуры и образования;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определять профессии людей по фотографиям и описаниям, находить взаимосвязи между трудом людей различных профессий;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различать внешнее и внутреннее строение тела человека;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правильно строить режим дня, соблюдать правила личной гигиены;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соблюдать правила безопасного поведения на улице и в быту, на воде и в лесу;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различать основные дорожные знаки, необходимые пешеходу;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соблюдать основные правила противопожарной безопасности;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правильно вести себя при контактах с незнакомцами;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оценивать характер взаимоотношений людей в семье, в школе, в кругу сверстников;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приводить примеры семейных традиций;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соблюдать правила вежливости при общении со взрослыми и сверстниками, правила культурного поведения в школе и других общественных местах;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различать стороны горизонта, обозначать их на схеме;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ориентироваться на местности разными способами;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различать формы земной поверхности, сравнивать холм и гору;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различать водные объекты, узнавать их по описанию;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читать карту и план, правильно показывать на настенной карте;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находить и показывать на глобусе и карте мира материки и океаны;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различать физическую и политическую карты, находить и показывать на политической карте мира разные страны.</w:t>
      </w:r>
    </w:p>
    <w:p>
      <w:pPr>
        <w:tabs>
          <w:tab w:val="left" w:pos="1134" w:leader="none"/>
        </w:tabs>
        <w:spacing w:before="0" w:after="20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1134" w:leader="none"/>
        </w:tabs>
        <w:spacing w:before="0" w:after="20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Требования к уровню подготовки учащихся 3 класса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К концу 3 класса учащиеся должны: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Знать:</w:t>
      </w:r>
    </w:p>
    <w:p>
      <w:pPr>
        <w:numPr>
          <w:ilvl w:val="0"/>
          <w:numId w:val="48"/>
        </w:numPr>
        <w:tabs>
          <w:tab w:val="left" w:pos="720" w:leader="none"/>
        </w:tabs>
        <w:spacing w:before="0" w:after="0" w:line="240"/>
        <w:ind w:right="0" w:left="0" w:hanging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человек — часть природы и общества;</w:t>
      </w:r>
    </w:p>
    <w:p>
      <w:pPr>
        <w:numPr>
          <w:ilvl w:val="0"/>
          <w:numId w:val="48"/>
        </w:numPr>
        <w:tabs>
          <w:tab w:val="left" w:pos="720" w:leader="none"/>
        </w:tabs>
        <w:spacing w:before="0" w:after="0" w:line="240"/>
        <w:ind w:right="0" w:left="0" w:hanging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9"/>
          <w:position w:val="0"/>
          <w:sz w:val="24"/>
          <w:shd w:fill="auto" w:val="clear"/>
        </w:rPr>
        <w:t xml:space="preserve">что такое тела и вещества, твердые вещества, жидкости и </w:t>
      </w:r>
      <w:r>
        <w:rPr>
          <w:rFonts w:ascii="Times New Roman" w:hAnsi="Times New Roman" w:cs="Times New Roman" w:eastAsia="Times New Roman"/>
          <w:color w:val="auto"/>
          <w:spacing w:val="-9"/>
          <w:position w:val="0"/>
          <w:sz w:val="24"/>
          <w:shd w:fill="auto" w:val="clear"/>
        </w:rPr>
        <w:t xml:space="preserve">газы;</w:t>
      </w:r>
    </w:p>
    <w:p>
      <w:pPr>
        <w:numPr>
          <w:ilvl w:val="0"/>
          <w:numId w:val="48"/>
        </w:numPr>
        <w:tabs>
          <w:tab w:val="left" w:pos="720" w:leader="none"/>
        </w:tabs>
        <w:spacing w:before="0" w:after="0" w:line="240"/>
        <w:ind w:right="0" w:left="0" w:hanging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5"/>
          <w:position w:val="0"/>
          <w:sz w:val="24"/>
          <w:shd w:fill="auto" w:val="clear"/>
        </w:rPr>
        <w:t xml:space="preserve">основные свойства воздуха и воды, круговорот воды в при</w:t>
      </w:r>
      <w:r>
        <w:rPr>
          <w:rFonts w:ascii="Times New Roman" w:hAnsi="Times New Roman" w:cs="Times New Roman" w:eastAsia="Times New Roman"/>
          <w:color w:val="auto"/>
          <w:spacing w:val="-13"/>
          <w:position w:val="0"/>
          <w:sz w:val="24"/>
          <w:shd w:fill="auto" w:val="clear"/>
        </w:rPr>
        <w:t xml:space="preserve">роде;</w:t>
      </w:r>
    </w:p>
    <w:p>
      <w:pPr>
        <w:numPr>
          <w:ilvl w:val="0"/>
          <w:numId w:val="48"/>
        </w:numPr>
        <w:tabs>
          <w:tab w:val="left" w:pos="720" w:leader="none"/>
        </w:tabs>
        <w:spacing w:before="0" w:after="0" w:line="240"/>
        <w:ind w:right="0" w:left="0" w:hanging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2"/>
          <w:position w:val="0"/>
          <w:sz w:val="24"/>
          <w:shd w:fill="auto" w:val="clear"/>
        </w:rPr>
        <w:t xml:space="preserve">основные группы живого (растения, животные, грибы, бакте</w:t>
      </w:r>
      <w:r>
        <w:rPr>
          <w:rFonts w:ascii="Times New Roman" w:hAnsi="Times New Roman" w:cs="Times New Roman" w:eastAsia="Times New Roman"/>
          <w:color w:val="auto"/>
          <w:spacing w:val="-2"/>
          <w:position w:val="0"/>
          <w:sz w:val="24"/>
          <w:shd w:fill="auto" w:val="clear"/>
        </w:rPr>
        <w:t xml:space="preserve">рии);</w:t>
      </w:r>
    </w:p>
    <w:p>
      <w:pPr>
        <w:numPr>
          <w:ilvl w:val="0"/>
          <w:numId w:val="48"/>
        </w:numPr>
        <w:tabs>
          <w:tab w:val="left" w:pos="720" w:leader="none"/>
        </w:tabs>
        <w:spacing w:before="0" w:after="0" w:line="240"/>
        <w:ind w:right="0" w:left="0" w:hanging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-2"/>
          <w:position w:val="0"/>
          <w:sz w:val="24"/>
          <w:shd w:fill="auto" w:val="clear"/>
        </w:rPr>
        <w:t xml:space="preserve">группы растений (водоросли, мхи, папоротники, хвойные,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цветковые);</w:t>
      </w:r>
    </w:p>
    <w:p>
      <w:pPr>
        <w:numPr>
          <w:ilvl w:val="0"/>
          <w:numId w:val="48"/>
        </w:numPr>
        <w:tabs>
          <w:tab w:val="left" w:pos="720" w:leader="none"/>
        </w:tabs>
        <w:spacing w:before="0" w:after="0" w:line="240"/>
        <w:ind w:right="0" w:left="0" w:hanging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группы животных (насекомые, рыбы, земноводные, </w:t>
      </w:r>
      <w:r>
        <w:rPr>
          <w:rFonts w:ascii="Times New Roman" w:hAnsi="Times New Roman" w:cs="Times New Roman" w:eastAsia="Times New Roman"/>
          <w:color w:val="auto"/>
          <w:spacing w:val="9"/>
          <w:position w:val="0"/>
          <w:sz w:val="24"/>
          <w:shd w:fill="auto" w:val="clear"/>
        </w:rPr>
        <w:t xml:space="preserve">пресмыкающиеся, птицы, звери);</w:t>
      </w:r>
    </w:p>
    <w:p>
      <w:pPr>
        <w:numPr>
          <w:ilvl w:val="0"/>
          <w:numId w:val="48"/>
        </w:numPr>
        <w:tabs>
          <w:tab w:val="left" w:pos="720" w:leader="none"/>
        </w:tabs>
        <w:spacing w:before="0" w:after="0" w:line="240"/>
        <w:ind w:right="0" w:left="0" w:hanging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9"/>
          <w:position w:val="0"/>
          <w:sz w:val="24"/>
          <w:shd w:fill="auto" w:val="clear"/>
        </w:rPr>
        <w:t xml:space="preserve">съедобные и несъедобные </w:t>
      </w:r>
      <w:r>
        <w:rPr>
          <w:rFonts w:ascii="Times New Roman" w:hAnsi="Times New Roman" w:cs="Times New Roman" w:eastAsia="Times New Roman"/>
          <w:color w:val="auto"/>
          <w:spacing w:val="-10"/>
          <w:position w:val="0"/>
          <w:sz w:val="24"/>
          <w:shd w:fill="auto" w:val="clear"/>
        </w:rPr>
        <w:t xml:space="preserve">грибы;</w:t>
      </w:r>
    </w:p>
    <w:p>
      <w:pPr>
        <w:numPr>
          <w:ilvl w:val="0"/>
          <w:numId w:val="48"/>
        </w:numPr>
        <w:tabs>
          <w:tab w:val="left" w:pos="720" w:leader="none"/>
        </w:tabs>
        <w:spacing w:before="0" w:after="0" w:line="240"/>
        <w:ind w:right="0" w:left="0" w:hanging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6"/>
          <w:position w:val="0"/>
          <w:sz w:val="24"/>
          <w:shd w:fill="auto" w:val="clear"/>
        </w:rPr>
        <w:t xml:space="preserve">взаимосвязи между неживой и живой природой, внутри жи</w:t>
      </w:r>
      <w:r>
        <w:rPr>
          <w:rFonts w:ascii="Times New Roman" w:hAnsi="Times New Roman" w:cs="Times New Roman" w:eastAsia="Times New Roman"/>
          <w:color w:val="auto"/>
          <w:spacing w:val="2"/>
          <w:position w:val="0"/>
          <w:sz w:val="24"/>
          <w:shd w:fill="auto" w:val="clear"/>
        </w:rPr>
        <w:t xml:space="preserve">вой природы (между растениями и животными, между различны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4"/>
          <w:shd w:fill="auto" w:val="clear"/>
        </w:rPr>
        <w:t xml:space="preserve">ми животными);</w:t>
      </w:r>
    </w:p>
    <w:p>
      <w:pPr>
        <w:numPr>
          <w:ilvl w:val="0"/>
          <w:numId w:val="48"/>
        </w:numPr>
        <w:tabs>
          <w:tab w:val="left" w:pos="720" w:leader="none"/>
        </w:tabs>
        <w:spacing w:before="0" w:after="0" w:line="240"/>
        <w:ind w:right="0" w:left="0" w:hanging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2"/>
          <w:position w:val="0"/>
          <w:sz w:val="24"/>
          <w:shd w:fill="auto" w:val="clear"/>
        </w:rPr>
        <w:t xml:space="preserve">взаимосвязи между природой и человеком (значение природы </w:t>
      </w:r>
      <w:r>
        <w:rPr>
          <w:rFonts w:ascii="Times New Roman" w:hAnsi="Times New Roman" w:cs="Times New Roman" w:eastAsia="Times New Roman"/>
          <w:color w:val="auto"/>
          <w:spacing w:val="5"/>
          <w:position w:val="0"/>
          <w:sz w:val="24"/>
          <w:shd w:fill="auto" w:val="clear"/>
        </w:rPr>
        <w:t xml:space="preserve">для человека, отрицательное и положительное воздействие лю</w:t>
      </w:r>
      <w:r>
        <w:rPr>
          <w:rFonts w:ascii="Times New Roman" w:hAnsi="Times New Roman" w:cs="Times New Roman" w:eastAsia="Times New Roman"/>
          <w:color w:val="auto"/>
          <w:spacing w:val="2"/>
          <w:position w:val="0"/>
          <w:sz w:val="24"/>
          <w:shd w:fill="auto" w:val="clear"/>
        </w:rPr>
        <w:t xml:space="preserve">дей на природу, меры по охране природы, правила личного по</w:t>
      </w:r>
      <w:r>
        <w:rPr>
          <w:rFonts w:ascii="Times New Roman" w:hAnsi="Times New Roman" w:cs="Times New Roman" w:eastAsia="Times New Roman"/>
          <w:color w:val="auto"/>
          <w:spacing w:val="3"/>
          <w:position w:val="0"/>
          <w:sz w:val="24"/>
          <w:shd w:fill="auto" w:val="clear"/>
        </w:rPr>
        <w:t xml:space="preserve">ведения в природе);</w:t>
      </w:r>
    </w:p>
    <w:p>
      <w:pPr>
        <w:numPr>
          <w:ilvl w:val="0"/>
          <w:numId w:val="48"/>
        </w:numPr>
        <w:tabs>
          <w:tab w:val="left" w:pos="720" w:leader="none"/>
        </w:tabs>
        <w:spacing w:before="0" w:after="0" w:line="240"/>
        <w:ind w:right="0" w:left="0" w:hanging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5"/>
          <w:position w:val="0"/>
          <w:sz w:val="24"/>
          <w:shd w:fill="auto" w:val="clear"/>
        </w:rPr>
        <w:t xml:space="preserve">строение тела человека, основные системы органов и их роль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 организме;</w:t>
      </w:r>
    </w:p>
    <w:p>
      <w:pPr>
        <w:numPr>
          <w:ilvl w:val="0"/>
          <w:numId w:val="48"/>
        </w:numPr>
        <w:tabs>
          <w:tab w:val="left" w:pos="720" w:leader="none"/>
        </w:tabs>
        <w:spacing w:before="0" w:after="0" w:line="240"/>
        <w:ind w:right="0" w:left="0" w:hanging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6"/>
          <w:position w:val="0"/>
          <w:sz w:val="24"/>
          <w:shd w:fill="auto" w:val="clear"/>
        </w:rPr>
        <w:t xml:space="preserve">правила гигиены; основы здорового образа жизни;</w:t>
      </w:r>
    </w:p>
    <w:p>
      <w:pPr>
        <w:numPr>
          <w:ilvl w:val="0"/>
          <w:numId w:val="48"/>
        </w:numPr>
        <w:tabs>
          <w:tab w:val="left" w:pos="720" w:leader="none"/>
        </w:tabs>
        <w:spacing w:before="0" w:after="0" w:line="240"/>
        <w:ind w:right="0" w:left="0" w:hanging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6"/>
          <w:position w:val="0"/>
          <w:sz w:val="24"/>
          <w:shd w:fill="auto" w:val="clear"/>
        </w:rPr>
        <w:t xml:space="preserve">правила безопасного поведения в быту и на улице, основные </w:t>
      </w:r>
      <w:r>
        <w:rPr>
          <w:rFonts w:ascii="Times New Roman" w:hAnsi="Times New Roman" w:cs="Times New Roman" w:eastAsia="Times New Roman"/>
          <w:color w:val="auto"/>
          <w:spacing w:val="4"/>
          <w:position w:val="0"/>
          <w:sz w:val="24"/>
          <w:shd w:fill="auto" w:val="clear"/>
        </w:rPr>
        <w:t xml:space="preserve">дорожные знаки;</w:t>
      </w:r>
    </w:p>
    <w:p>
      <w:pPr>
        <w:numPr>
          <w:ilvl w:val="0"/>
          <w:numId w:val="48"/>
        </w:numPr>
        <w:tabs>
          <w:tab w:val="left" w:pos="720" w:leader="none"/>
        </w:tabs>
        <w:spacing w:before="0" w:after="0" w:line="240"/>
        <w:ind w:right="0" w:left="0" w:hanging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4"/>
          <w:position w:val="0"/>
          <w:sz w:val="24"/>
          <w:shd w:fill="auto" w:val="clear"/>
        </w:rPr>
        <w:t xml:space="preserve">правила противопожарной безопасности, основы экологической безопасности;</w:t>
      </w:r>
    </w:p>
    <w:p>
      <w:pPr>
        <w:numPr>
          <w:ilvl w:val="0"/>
          <w:numId w:val="48"/>
        </w:numPr>
        <w:tabs>
          <w:tab w:val="left" w:pos="720" w:leader="none"/>
        </w:tabs>
        <w:spacing w:before="0" w:after="0" w:line="240"/>
        <w:ind w:right="0" w:left="0" w:hanging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5"/>
          <w:position w:val="0"/>
          <w:sz w:val="24"/>
          <w:shd w:fill="auto" w:val="clear"/>
        </w:rPr>
        <w:t xml:space="preserve">потребности людей; товары и услуги;</w:t>
      </w:r>
    </w:p>
    <w:p>
      <w:pPr>
        <w:numPr>
          <w:ilvl w:val="0"/>
          <w:numId w:val="48"/>
        </w:numPr>
        <w:tabs>
          <w:tab w:val="left" w:pos="720" w:leader="none"/>
        </w:tabs>
        <w:spacing w:before="0" w:after="0" w:line="240"/>
        <w:ind w:right="0" w:left="0" w:hanging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роль природных богатств в экономике; основные отрасли сель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ского хозяйства и промышленности; роль денег в экономике, ос</w:t>
      </w:r>
      <w:r>
        <w:rPr>
          <w:rFonts w:ascii="Times New Roman" w:hAnsi="Times New Roman" w:cs="Times New Roman" w:eastAsia="Times New Roman"/>
          <w:color w:val="auto"/>
          <w:spacing w:val="4"/>
          <w:position w:val="0"/>
          <w:sz w:val="24"/>
          <w:shd w:fill="auto" w:val="clear"/>
        </w:rPr>
        <w:t xml:space="preserve">новы семейного бюджета;</w:t>
      </w:r>
    </w:p>
    <w:p>
      <w:pPr>
        <w:numPr>
          <w:ilvl w:val="0"/>
          <w:numId w:val="48"/>
        </w:numPr>
        <w:tabs>
          <w:tab w:val="left" w:pos="720" w:leader="none"/>
        </w:tabs>
        <w:spacing w:before="0" w:after="0" w:line="240"/>
        <w:ind w:right="0" w:left="0" w:hanging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некоторые города России, их главные достопримечательности; </w:t>
      </w:r>
      <w:r>
        <w:rPr>
          <w:rFonts w:ascii="Times New Roman" w:hAnsi="Times New Roman" w:cs="Times New Roman" w:eastAsia="Times New Roman"/>
          <w:color w:val="auto"/>
          <w:spacing w:val="2"/>
          <w:position w:val="0"/>
          <w:sz w:val="24"/>
          <w:shd w:fill="auto" w:val="clear"/>
        </w:rPr>
        <w:t xml:space="preserve">страны, граничащие с Россией (с опорой на карту); страны за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рубежной Европы, их столицы (с опорой на карту).</w:t>
      </w:r>
    </w:p>
    <w:p>
      <w:pPr>
        <w:spacing w:before="0" w:after="0" w:line="240"/>
        <w:ind w:right="0" w:left="0" w:hanging="284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Уметь:</w:t>
      </w:r>
    </w:p>
    <w:p>
      <w:pPr>
        <w:numPr>
          <w:ilvl w:val="0"/>
          <w:numId w:val="50"/>
        </w:numPr>
        <w:tabs>
          <w:tab w:val="left" w:pos="720" w:leader="none"/>
        </w:tabs>
        <w:spacing w:before="0" w:after="0" w:line="240"/>
        <w:ind w:right="0" w:left="0" w:hanging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1"/>
          <w:position w:val="0"/>
          <w:sz w:val="24"/>
          <w:shd w:fill="FFFFFF" w:val="clear"/>
        </w:rPr>
        <w:t xml:space="preserve">распознавать природные объекты с помощью атласа-опреде</w:t>
      </w:r>
      <w:r>
        <w:rPr>
          <w:rFonts w:ascii="Times New Roman" w:hAnsi="Times New Roman" w:cs="Times New Roman" w:eastAsia="Times New Roman"/>
          <w:color w:val="000000"/>
          <w:spacing w:val="4"/>
          <w:position w:val="0"/>
          <w:sz w:val="24"/>
          <w:shd w:fill="FFFFFF" w:val="clear"/>
        </w:rPr>
        <w:t xml:space="preserve">лителя; различать наиболее распространенные в данной местно</w:t>
      </w:r>
      <w:r>
        <w:rPr>
          <w:rFonts w:ascii="Times New Roman" w:hAnsi="Times New Roman" w:cs="Times New Roman" w:eastAsia="Times New Roman"/>
          <w:color w:val="000000"/>
          <w:spacing w:val="6"/>
          <w:position w:val="0"/>
          <w:sz w:val="24"/>
          <w:shd w:fill="FFFFFF" w:val="clear"/>
        </w:rPr>
        <w:t xml:space="preserve">сти растения, животных, съедобные и несъедобные грибы;</w:t>
      </w:r>
    </w:p>
    <w:p>
      <w:pPr>
        <w:numPr>
          <w:ilvl w:val="0"/>
          <w:numId w:val="50"/>
        </w:numPr>
        <w:tabs>
          <w:tab w:val="left" w:pos="720" w:leader="none"/>
        </w:tabs>
        <w:spacing w:before="0" w:after="0" w:line="240"/>
        <w:ind w:right="0" w:left="0" w:hanging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проводить наблюдения природных тел и явлений, простейшие </w:t>
      </w:r>
      <w:r>
        <w:rPr>
          <w:rFonts w:ascii="Times New Roman" w:hAnsi="Times New Roman" w:cs="Times New Roman" w:eastAsia="Times New Roman"/>
          <w:color w:val="000000"/>
          <w:spacing w:val="6"/>
          <w:position w:val="0"/>
          <w:sz w:val="24"/>
          <w:shd w:fill="FFFFFF" w:val="clear"/>
        </w:rPr>
        <w:t xml:space="preserve">опыты и практические работы, фиксировать их результаты;</w:t>
      </w:r>
    </w:p>
    <w:p>
      <w:pPr>
        <w:numPr>
          <w:ilvl w:val="0"/>
          <w:numId w:val="50"/>
        </w:numPr>
        <w:tabs>
          <w:tab w:val="left" w:pos="720" w:leader="none"/>
        </w:tabs>
        <w:spacing w:before="0" w:after="0" w:line="240"/>
        <w:ind w:right="0" w:left="0" w:hanging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2"/>
          <w:position w:val="0"/>
          <w:sz w:val="24"/>
          <w:shd w:fill="FFFFFF" w:val="clear"/>
        </w:rPr>
        <w:t xml:space="preserve">объяснять в пределах требований программы взаимосвязи в </w:t>
      </w:r>
      <w:r>
        <w:rPr>
          <w:rFonts w:ascii="Times New Roman" w:hAnsi="Times New Roman" w:cs="Times New Roman" w:eastAsia="Times New Roman"/>
          <w:color w:val="000000"/>
          <w:spacing w:val="6"/>
          <w:position w:val="0"/>
          <w:sz w:val="24"/>
          <w:shd w:fill="FFFFFF" w:val="clear"/>
        </w:rPr>
        <w:t xml:space="preserve">природе и между природой и человеком;</w:t>
      </w:r>
    </w:p>
    <w:p>
      <w:pPr>
        <w:numPr>
          <w:ilvl w:val="0"/>
          <w:numId w:val="50"/>
        </w:numPr>
        <w:tabs>
          <w:tab w:val="left" w:pos="720" w:leader="none"/>
        </w:tabs>
        <w:spacing w:before="0" w:after="0" w:line="240"/>
        <w:ind w:right="0" w:left="0" w:hanging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3"/>
          <w:position w:val="0"/>
          <w:sz w:val="24"/>
          <w:shd w:fill="FFFFFF" w:val="clear"/>
        </w:rPr>
        <w:t xml:space="preserve">выполнять правила личного поведения в природе, обосновы</w:t>
      </w:r>
      <w:r>
        <w:rPr>
          <w:rFonts w:ascii="Times New Roman" w:hAnsi="Times New Roman" w:cs="Times New Roman" w:eastAsia="Times New Roman"/>
          <w:color w:val="000000"/>
          <w:spacing w:val="-1"/>
          <w:position w:val="0"/>
          <w:sz w:val="24"/>
          <w:shd w:fill="FFFFFF" w:val="clear"/>
        </w:rPr>
        <w:t xml:space="preserve">вать их необходимость; выполнять посильную работу по охране </w:t>
      </w:r>
      <w:r>
        <w:rPr>
          <w:rFonts w:ascii="Times New Roman" w:hAnsi="Times New Roman" w:cs="Times New Roman" w:eastAsia="Times New Roman"/>
          <w:color w:val="000000"/>
          <w:spacing w:val="-4"/>
          <w:position w:val="0"/>
          <w:sz w:val="24"/>
          <w:shd w:fill="FFFFFF" w:val="clear"/>
        </w:rPr>
        <w:t xml:space="preserve">природы;</w:t>
      </w:r>
    </w:p>
    <w:p>
      <w:pPr>
        <w:numPr>
          <w:ilvl w:val="0"/>
          <w:numId w:val="50"/>
        </w:numPr>
        <w:tabs>
          <w:tab w:val="left" w:pos="720" w:leader="none"/>
        </w:tabs>
        <w:spacing w:before="0" w:after="0" w:line="240"/>
        <w:ind w:right="0" w:left="0" w:hanging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5"/>
          <w:position w:val="0"/>
          <w:sz w:val="24"/>
          <w:shd w:fill="FFFFFF" w:val="clear"/>
        </w:rPr>
        <w:t xml:space="preserve">выполнять правила личной гигиены и безопасности, оказы</w:t>
      </w:r>
      <w:r>
        <w:rPr>
          <w:rFonts w:ascii="Times New Roman" w:hAnsi="Times New Roman" w:cs="Times New Roman" w:eastAsia="Times New Roman"/>
          <w:color w:val="000000"/>
          <w:spacing w:val="1"/>
          <w:position w:val="0"/>
          <w:sz w:val="24"/>
          <w:shd w:fill="FFFFFF" w:val="clear"/>
        </w:rPr>
        <w:t xml:space="preserve">вать первую помощь при небольших повреждениях кожи; обра</w:t>
      </w:r>
      <w:r>
        <w:rPr>
          <w:rFonts w:ascii="Times New Roman" w:hAnsi="Times New Roman" w:cs="Times New Roman" w:eastAsia="Times New Roman"/>
          <w:color w:val="000000"/>
          <w:spacing w:val="6"/>
          <w:position w:val="0"/>
          <w:sz w:val="24"/>
          <w:shd w:fill="FFFFFF" w:val="clear"/>
        </w:rPr>
        <w:t xml:space="preserve">щаться с бытовым фильтром для очистки воды;</w:t>
      </w:r>
    </w:p>
    <w:p>
      <w:pPr>
        <w:numPr>
          <w:ilvl w:val="0"/>
          <w:numId w:val="50"/>
        </w:numPr>
        <w:tabs>
          <w:tab w:val="left" w:pos="720" w:leader="none"/>
        </w:tabs>
        <w:spacing w:before="0" w:after="0" w:line="240"/>
        <w:ind w:right="0" w:left="0" w:hanging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5"/>
          <w:position w:val="0"/>
          <w:sz w:val="24"/>
          <w:shd w:fill="FFFFFF" w:val="clear"/>
        </w:rPr>
        <w:t xml:space="preserve">владеть элементарными приемами чтения карты;</w:t>
      </w:r>
    </w:p>
    <w:p>
      <w:pPr>
        <w:numPr>
          <w:ilvl w:val="0"/>
          <w:numId w:val="50"/>
        </w:numPr>
        <w:tabs>
          <w:tab w:val="left" w:pos="720" w:leader="none"/>
        </w:tabs>
        <w:spacing w:before="0" w:after="0" w:line="240"/>
        <w:ind w:right="0" w:left="0" w:hanging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приводить примеры городов России, стран — соседей России, </w:t>
      </w:r>
      <w:r>
        <w:rPr>
          <w:rFonts w:ascii="Times New Roman" w:hAnsi="Times New Roman" w:cs="Times New Roman" w:eastAsia="Times New Roman"/>
          <w:color w:val="000000"/>
          <w:spacing w:val="7"/>
          <w:position w:val="0"/>
          <w:sz w:val="24"/>
          <w:shd w:fill="FFFFFF" w:val="clear"/>
        </w:rPr>
        <w:t xml:space="preserve">стран зарубежной Европы и их столиц.</w:t>
      </w:r>
    </w:p>
    <w:p>
      <w:pPr>
        <w:tabs>
          <w:tab w:val="left" w:pos="993" w:leader="none"/>
        </w:tabs>
        <w:spacing w:before="0" w:after="0" w:line="240"/>
        <w:ind w:right="0" w:left="2138" w:firstLine="0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FFFFFF" w:val="clear"/>
        </w:rPr>
        <w:t xml:space="preserve">3.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FFFFFF" w:val="clear"/>
        </w:rPr>
        <w:t xml:space="preserve">Содержание учебного предмета</w:t>
      </w:r>
    </w:p>
    <w:p>
      <w:pPr>
        <w:spacing w:before="0" w:after="0" w:line="240"/>
        <w:ind w:right="568" w:left="568" w:hanging="568"/>
        <w:jc w:val="both"/>
        <w:rPr>
          <w:rFonts w:ascii="Calibri" w:hAnsi="Calibri" w:cs="Calibri" w:eastAsia="Calibri"/>
          <w:color w:val="000000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FFFFFF" w:val="clear"/>
        </w:rPr>
        <w:t xml:space="preserve">3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FFFFFF" w:val="clear"/>
        </w:rPr>
        <w:t xml:space="preserve">класс (68ч)</w:t>
      </w:r>
    </w:p>
    <w:p>
      <w:pPr>
        <w:spacing w:before="0" w:after="0" w:line="240"/>
        <w:ind w:right="568" w:left="568" w:hanging="568"/>
        <w:jc w:val="both"/>
        <w:rPr>
          <w:rFonts w:ascii="Calibri" w:hAnsi="Calibri" w:cs="Calibri" w:eastAsia="Calibri"/>
          <w:color w:val="000000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Раздел 1.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Как устроен мир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» (7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ч)</w:t>
      </w:r>
    </w:p>
    <w:p>
      <w:pPr>
        <w:spacing w:before="0" w:after="0" w:line="240"/>
        <w:ind w:right="568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         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Природа. Человек. Проект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Богатства, отданные людям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».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Общество. Что такое экология. Природа в опасности!</w:t>
      </w:r>
    </w:p>
    <w:p>
      <w:pPr>
        <w:spacing w:before="0" w:after="0" w:line="240"/>
        <w:ind w:right="568" w:left="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         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Раздел 2.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Эта удивительная природа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» (19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ч).</w:t>
      </w:r>
    </w:p>
    <w:p>
      <w:pPr>
        <w:spacing w:before="0" w:after="0" w:line="240"/>
        <w:ind w:right="568" w:left="568" w:hanging="568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 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Тела, вещества, частицы. Разнообразие веществ. Воздух и его охрана. Вода. Превращения и круговорот воды. Берегите воду! Как разрушаются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  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камни. Что такое почва. Разнообразие растений. Солнце, растения и мы с вами.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Размножение и развитие растений.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Охрана растений. Разнообразие животных. Кто что ест? Проект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Разнообразие природы родного края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».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Размножение и развитие животных. Охрана животных. В царстве грибов. Великий круговорот жизни.</w:t>
      </w:r>
    </w:p>
    <w:p>
      <w:pPr>
        <w:spacing w:before="0" w:after="0" w:line="240"/>
        <w:ind w:right="568" w:left="568" w:hanging="568"/>
        <w:jc w:val="both"/>
        <w:rPr>
          <w:rFonts w:ascii="Calibri" w:hAnsi="Calibri" w:cs="Calibri" w:eastAsia="Calibri"/>
          <w:color w:val="000000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Раздел 3.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Мы и наше здоровье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» (10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ч).</w:t>
      </w:r>
    </w:p>
    <w:p>
      <w:pPr>
        <w:spacing w:before="0" w:after="0" w:line="240"/>
        <w:ind w:right="568" w:left="568" w:firstLine="138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Организм человека. Органы чувств. Надёжная защита организма. Опора тела и движение. Наше питание. Проект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Школа кулинаров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».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Умей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  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предупреждать болезни. Здоровый образ жизни.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Проверим себя и оценим свои достижения за первое полугодие.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Презентация проектов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Богатства, отданные детям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Разнообразие природы родного края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Школа кулинаров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».</w:t>
      </w:r>
    </w:p>
    <w:p>
      <w:pPr>
        <w:spacing w:before="0" w:after="0" w:line="240"/>
        <w:ind w:right="568" w:left="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        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Раздел 4.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Наша безопасность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» (8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ч).</w:t>
      </w:r>
    </w:p>
    <w:p>
      <w:pPr>
        <w:spacing w:before="0" w:after="0" w:line="240"/>
        <w:ind w:right="568" w:left="708" w:hanging="708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 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Огонь, вода и газ. Чтобы путь был счастливым. Дорожные знаки. Проект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Кто нас защищает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».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Опасные места.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Природа и наша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   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безопасность. Экологическая безопасность.</w:t>
      </w:r>
    </w:p>
    <w:p>
      <w:pPr>
        <w:spacing w:before="0" w:after="0" w:line="240"/>
        <w:ind w:right="568" w:left="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        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Раздел 5.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Чему учит экономика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» (12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ч)</w:t>
      </w:r>
    </w:p>
    <w:p>
      <w:pPr>
        <w:spacing w:before="0" w:after="0" w:line="240"/>
        <w:ind w:right="568" w:left="708" w:hanging="708"/>
        <w:jc w:val="both"/>
        <w:rPr>
          <w:rFonts w:ascii="Calibri" w:hAnsi="Calibri" w:cs="Calibri" w:eastAsia="Calibri"/>
          <w:color w:val="000000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Для чего нужна экономика.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Природные богатства и труд людей – основа экономики. Полезные ископаемые. Растениеводство. Животноводство.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Какая бывает промышленность. Проект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Экономика родного края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».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Что такое деньги. Государственный бюджет. Семейный бюджет.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Экономика и экология.</w:t>
      </w:r>
    </w:p>
    <w:p>
      <w:pPr>
        <w:spacing w:before="0" w:after="0" w:line="240"/>
        <w:ind w:right="568" w:left="0" w:firstLine="0"/>
        <w:jc w:val="both"/>
        <w:rPr>
          <w:rFonts w:ascii="Calibri" w:hAnsi="Calibri" w:cs="Calibri" w:eastAsia="Calibri"/>
          <w:color w:val="000000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        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Раздел 6.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Путешествие по городам и странам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» (15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ч)</w:t>
      </w:r>
    </w:p>
    <w:p>
      <w:pPr>
        <w:spacing w:before="0" w:after="0" w:line="240"/>
        <w:ind w:right="568" w:left="568" w:hanging="568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Золотое кольцо России. Проект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музей путешествий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».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Наши ближайшие соседи. На севере Европы. Что такое Бенилюкс. В центре Европы. По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  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Франции и Великобритании.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На юге Европы. По знаменитым местам мира. Проверим себя и оценим свои достижения за второе полугодие.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Презентация проектов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кто нас защищает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Экономика родного края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Музей путешествий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».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FFFFFF" w:val="clear"/>
        </w:rPr>
      </w:pPr>
    </w:p>
    <w:p>
      <w:pPr>
        <w:keepNext w:val="true"/>
        <w:tabs>
          <w:tab w:val="left" w:pos="0" w:leader="none"/>
          <w:tab w:val="left" w:pos="5560" w:leader="none"/>
        </w:tabs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4.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Критерии и нормы оценки знаний обучающихся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Основная цель контроля - проверка знания фактов учебного материала, умения детей делать простейшие выводы, высказывать обобщенные суждения, приводить примеры из дополнительных источников, применять комплексные знания.       Знания и умения учащихся по природоведению оцениваются по результатам устного опроса, наблюдений, тестов и практических работ.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При письменной проверке знаний по предметам естественно-научного и обществоведческого направления используются такие контрольные работы, которые не требуют полного обязательного письменного ответа, что связано с недостаточными возможностями письменной речи учащихся.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Целесообразно поэтому тестовые задания типа:</w:t>
      </w:r>
    </w:p>
    <w:p>
      <w:pPr>
        <w:numPr>
          <w:ilvl w:val="0"/>
          <w:numId w:val="68"/>
        </w:numPr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поиск ошибки;</w:t>
      </w:r>
    </w:p>
    <w:p>
      <w:pPr>
        <w:numPr>
          <w:ilvl w:val="0"/>
          <w:numId w:val="68"/>
        </w:numPr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выбор ответа;</w:t>
      </w:r>
    </w:p>
    <w:p>
      <w:pPr>
        <w:numPr>
          <w:ilvl w:val="0"/>
          <w:numId w:val="68"/>
        </w:numPr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продолжение или исправление высказывания.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Задания целесообразно строить как дифференцированные, что позволит проверить и учесть в дальнейшей работе индивидуальный темп продвижения учащихся.</w:t>
        <w:br/>
      </w:r>
      <w:r>
        <w:rPr>
          <w:rFonts w:ascii="Times New Roman" w:hAnsi="Times New Roman" w:cs="Times New Roman" w:eastAsia="Times New Roman"/>
          <w:b/>
          <w:color w:val="333333"/>
          <w:spacing w:val="0"/>
          <w:position w:val="0"/>
          <w:sz w:val="24"/>
          <w:u w:val="single"/>
          <w:shd w:fill="auto" w:val="clear"/>
        </w:rPr>
        <w:t xml:space="preserve">Оценка "5"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 ставится ученику, если он осознанно и логично излагает учебный материал, используя свои наблюдения в природе, устанавливает связи между объектами и явлениями природы (в пределах программы), правильно выполняет практические работы и дает полные ответы на все поставленные вопросы.</w:t>
        <w:br/>
      </w:r>
      <w:r>
        <w:rPr>
          <w:rFonts w:ascii="Times New Roman" w:hAnsi="Times New Roman" w:cs="Times New Roman" w:eastAsia="Times New Roman"/>
          <w:b/>
          <w:color w:val="333333"/>
          <w:spacing w:val="0"/>
          <w:position w:val="0"/>
          <w:sz w:val="24"/>
          <w:u w:val="single"/>
          <w:shd w:fill="auto" w:val="clear"/>
        </w:rPr>
        <w:t xml:space="preserve">Оценка "4"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ставится ученику, если его ответ в основном соответствует требованиям, установленным для оценки "5", но ученик допускает отдельные неточности в изложении фактическою материала, в использовании отдельных практических работ. Все эти недочеты ученик легко исправляет сам при указании на них учителем.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333333"/>
          <w:spacing w:val="0"/>
          <w:position w:val="0"/>
          <w:sz w:val="24"/>
          <w:u w:val="single"/>
          <w:shd w:fill="auto" w:val="clear"/>
        </w:rPr>
        <w:t xml:space="preserve">Оценка "3"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 ставится ученику, если он усвоил основное содержание учебного материала, но допускает фактические ошибки, не умеет использовать результаты своих наблюдений в природе, затрудняется устанавливать предусмотренные программой связи между объектами и явлениями природы, в выполнении практических работ, но может исправить перечисленные недочеты с помощью учителя.</w:t>
        <w:br/>
      </w:r>
      <w:r>
        <w:rPr>
          <w:rFonts w:ascii="Times New Roman" w:hAnsi="Times New Roman" w:cs="Times New Roman" w:eastAsia="Times New Roman"/>
          <w:b/>
          <w:color w:val="333333"/>
          <w:spacing w:val="0"/>
          <w:position w:val="0"/>
          <w:sz w:val="24"/>
          <w:u w:val="single"/>
          <w:shd w:fill="auto" w:val="clear"/>
        </w:rPr>
        <w:t xml:space="preserve">Оценка "2"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 ставится ученику, если он обнаруживает незнание большей части программного материала, не оправляется с выполнением практических работ даже с помощью учителя.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u w:val="single"/>
          <w:shd w:fill="auto" w:val="clear"/>
        </w:rPr>
        <w:t xml:space="preserve">Оценка тестов.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Тестовая форма проверки позволяет существенно увеличить объем контролируемого материала по сравнению с традиционной контрольной работой и тем самым создает предпосылки для повышения информативности и объективности результатов. Тест включает задания средней трудности.  Проверка может проводиться как по всему тесту, так и отдельно по разделам.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Выполненная работа оценивается отметками "зачет" или "незачет". Считается, что ученик обнаружил достаточную базовую подготовку ("зачет"), если он дал не менее 75% правильных ответов.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Как один из вариантов оценивания:</w:t>
      </w:r>
    </w:p>
    <w:p>
      <w:pPr>
        <w:numPr>
          <w:ilvl w:val="0"/>
          <w:numId w:val="73"/>
        </w:numPr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"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ВЫСОКИЙ" - все предложенные задания выполнены правильно;</w:t>
      </w:r>
    </w:p>
    <w:p>
      <w:pPr>
        <w:numPr>
          <w:ilvl w:val="0"/>
          <w:numId w:val="73"/>
        </w:numPr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"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СРЕДНИЙ" - все задания с незначительными погрешностями;</w:t>
      </w:r>
    </w:p>
    <w:p>
      <w:pPr>
        <w:numPr>
          <w:ilvl w:val="0"/>
          <w:numId w:val="73"/>
        </w:numPr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"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НИЗКИЙ" - выполнены отдельные задания.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Учащихся следует подготовить заранее к выполнению работы. Для этого надо выделить 10-15 минут в конце одного из предшествующих уроков. Рекомендуется записать на доске 1-2 задания,  аналогичные включенным в тест и выполнить их вместе с учащимися.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</w:p>
    <w:tbl>
      <w:tblPr/>
      <w:tblGrid>
        <w:gridCol w:w="5030"/>
        <w:gridCol w:w="1405"/>
        <w:gridCol w:w="1472"/>
        <w:gridCol w:w="1427"/>
      </w:tblGrid>
      <w:tr>
        <w:trPr>
          <w:trHeight w:val="1" w:hRule="atLeast"/>
          <w:jc w:val="center"/>
        </w:trPr>
        <w:tc>
          <w:tcPr>
            <w:tcW w:w="5030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" w:type="dxa"/>
              <w:right w:w="6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Базовый уровень 0 - 60%</w:t>
            </w:r>
          </w:p>
        </w:tc>
        <w:tc>
          <w:tcPr>
            <w:tcW w:w="1405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" w:type="dxa"/>
              <w:right w:w="6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60 - 77%</w:t>
            </w:r>
          </w:p>
        </w:tc>
        <w:tc>
          <w:tcPr>
            <w:tcW w:w="147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" w:type="dxa"/>
              <w:right w:w="6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77 - 90%</w:t>
            </w:r>
          </w:p>
        </w:tc>
        <w:tc>
          <w:tcPr>
            <w:tcW w:w="142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" w:type="dxa"/>
              <w:right w:w="6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90 - 100%</w:t>
            </w:r>
          </w:p>
        </w:tc>
      </w:tr>
      <w:tr>
        <w:trPr>
          <w:trHeight w:val="1" w:hRule="atLeast"/>
          <w:jc w:val="center"/>
        </w:trPr>
        <w:tc>
          <w:tcPr>
            <w:tcW w:w="5030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" w:type="dxa"/>
              <w:right w:w="6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менее 17 баллов</w:t>
            </w:r>
          </w:p>
        </w:tc>
        <w:tc>
          <w:tcPr>
            <w:tcW w:w="1405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" w:type="dxa"/>
              <w:right w:w="6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18 - 22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балла</w:t>
            </w:r>
          </w:p>
        </w:tc>
        <w:tc>
          <w:tcPr>
            <w:tcW w:w="147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" w:type="dxa"/>
              <w:right w:w="6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23 -26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баллов</w:t>
            </w:r>
          </w:p>
        </w:tc>
        <w:tc>
          <w:tcPr>
            <w:tcW w:w="142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" w:type="dxa"/>
              <w:right w:w="6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27-30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баллов</w:t>
            </w:r>
          </w:p>
        </w:tc>
      </w:tr>
      <w:tr>
        <w:trPr>
          <w:trHeight w:val="1" w:hRule="atLeast"/>
          <w:jc w:val="center"/>
        </w:trPr>
        <w:tc>
          <w:tcPr>
            <w:tcW w:w="5030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" w:type="dxa"/>
              <w:right w:w="6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"2"</w:t>
            </w:r>
          </w:p>
        </w:tc>
        <w:tc>
          <w:tcPr>
            <w:tcW w:w="1405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" w:type="dxa"/>
              <w:right w:w="6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"3"</w:t>
            </w:r>
          </w:p>
        </w:tc>
        <w:tc>
          <w:tcPr>
            <w:tcW w:w="147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" w:type="dxa"/>
              <w:right w:w="6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"4"</w:t>
            </w:r>
          </w:p>
        </w:tc>
        <w:tc>
          <w:tcPr>
            <w:tcW w:w="142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6" w:type="dxa"/>
              <w:right w:w="6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"5"</w:t>
            </w:r>
          </w:p>
        </w:tc>
      </w:tr>
    </w:tbl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</w:p>
    <w:p>
      <w:pPr>
        <w:spacing w:before="113" w:after="0" w:line="240"/>
        <w:ind w:right="0" w:left="397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5.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Тематическое планирование</w:t>
      </w:r>
    </w:p>
    <w:tbl>
      <w:tblPr/>
      <w:tblGrid>
        <w:gridCol w:w="7905"/>
        <w:gridCol w:w="1666"/>
      </w:tblGrid>
      <w:tr>
        <w:trPr>
          <w:trHeight w:val="1" w:hRule="atLeast"/>
          <w:jc w:val="left"/>
        </w:trPr>
        <w:tc>
          <w:tcPr>
            <w:tcW w:w="79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Тема</w:t>
            </w:r>
          </w:p>
        </w:tc>
        <w:tc>
          <w:tcPr>
            <w:tcW w:w="16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Количество часов</w:t>
            </w:r>
          </w:p>
        </w:tc>
      </w:tr>
      <w:tr>
        <w:trPr>
          <w:trHeight w:val="1" w:hRule="atLeast"/>
          <w:jc w:val="left"/>
        </w:trPr>
        <w:tc>
          <w:tcPr>
            <w:tcW w:w="79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Как устроен мир</w:t>
            </w:r>
          </w:p>
        </w:tc>
        <w:tc>
          <w:tcPr>
            <w:tcW w:w="16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9</w:t>
            </w:r>
          </w:p>
        </w:tc>
      </w:tr>
      <w:tr>
        <w:trPr>
          <w:trHeight w:val="1" w:hRule="atLeast"/>
          <w:jc w:val="left"/>
        </w:trPr>
        <w:tc>
          <w:tcPr>
            <w:tcW w:w="79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Эта удивительная природа</w:t>
            </w:r>
          </w:p>
        </w:tc>
        <w:tc>
          <w:tcPr>
            <w:tcW w:w="16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17</w:t>
            </w:r>
          </w:p>
        </w:tc>
      </w:tr>
      <w:tr>
        <w:trPr>
          <w:trHeight w:val="1" w:hRule="atLeast"/>
          <w:jc w:val="left"/>
        </w:trPr>
        <w:tc>
          <w:tcPr>
            <w:tcW w:w="79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Мы и наше здоровье</w:t>
            </w:r>
          </w:p>
        </w:tc>
        <w:tc>
          <w:tcPr>
            <w:tcW w:w="16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9</w:t>
            </w:r>
          </w:p>
        </w:tc>
      </w:tr>
      <w:tr>
        <w:trPr>
          <w:trHeight w:val="274" w:hRule="auto"/>
          <w:jc w:val="left"/>
        </w:trPr>
        <w:tc>
          <w:tcPr>
            <w:tcW w:w="79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Наша безопасность </w:t>
            </w:r>
          </w:p>
        </w:tc>
        <w:tc>
          <w:tcPr>
            <w:tcW w:w="16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7</w:t>
            </w:r>
          </w:p>
        </w:tc>
      </w:tr>
      <w:tr>
        <w:trPr>
          <w:trHeight w:val="1" w:hRule="atLeast"/>
          <w:jc w:val="left"/>
        </w:trPr>
        <w:tc>
          <w:tcPr>
            <w:tcW w:w="79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Чему учит экономика</w:t>
            </w:r>
          </w:p>
        </w:tc>
        <w:tc>
          <w:tcPr>
            <w:tcW w:w="16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11</w:t>
            </w:r>
          </w:p>
        </w:tc>
      </w:tr>
      <w:tr>
        <w:trPr>
          <w:trHeight w:val="1" w:hRule="atLeast"/>
          <w:jc w:val="left"/>
        </w:trPr>
        <w:tc>
          <w:tcPr>
            <w:tcW w:w="79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Путешествие по городам и странам</w:t>
            </w:r>
          </w:p>
        </w:tc>
        <w:tc>
          <w:tcPr>
            <w:tcW w:w="16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16</w:t>
            </w:r>
          </w:p>
        </w:tc>
      </w:tr>
      <w:tr>
        <w:trPr>
          <w:trHeight w:val="1" w:hRule="atLeast"/>
          <w:jc w:val="left"/>
        </w:trPr>
        <w:tc>
          <w:tcPr>
            <w:tcW w:w="79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Итого </w:t>
            </w:r>
          </w:p>
        </w:tc>
        <w:tc>
          <w:tcPr>
            <w:tcW w:w="16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69</w:t>
            </w:r>
          </w:p>
        </w:tc>
      </w:tr>
    </w:tbl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333333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.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FFFFFF" w:val="clear"/>
        </w:rPr>
        <w:t xml:space="preserve">6.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FFFFFF" w:val="clear"/>
        </w:rPr>
        <w:t xml:space="preserve">Календарно-тематическое планирование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tbl>
      <w:tblPr/>
      <w:tblGrid>
        <w:gridCol w:w="534"/>
        <w:gridCol w:w="4536"/>
        <w:gridCol w:w="708"/>
        <w:gridCol w:w="851"/>
        <w:gridCol w:w="709"/>
        <w:gridCol w:w="1701"/>
        <w:gridCol w:w="1417"/>
      </w:tblGrid>
      <w:tr>
        <w:trPr>
          <w:trHeight w:val="20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№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п/п </w:t>
            </w:r>
          </w:p>
        </w:tc>
        <w:tc>
          <w:tcPr>
            <w:tcW w:w="45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Тема урока</w:t>
            </w:r>
          </w:p>
        </w:tc>
        <w:tc>
          <w:tcPr>
            <w:tcW w:w="7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Кол-во часов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Дата план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Дата факт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Виды и формы урока Технические ресурсы</w:t>
            </w:r>
          </w:p>
        </w:tc>
        <w:tc>
          <w:tcPr>
            <w:tcW w:w="14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Домаш. задание</w:t>
            </w:r>
          </w:p>
        </w:tc>
      </w:tr>
      <w:tr>
        <w:trPr>
          <w:trHeight w:val="20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45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Природа. Ценность природы для людей.</w:t>
            </w:r>
          </w:p>
        </w:tc>
        <w:tc>
          <w:tcPr>
            <w:tcW w:w="7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03.09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теккущий</w:t>
            </w:r>
          </w:p>
        </w:tc>
        <w:tc>
          <w:tcPr>
            <w:tcW w:w="14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стр 6 - 8. р. т с. 5 -6</w:t>
            </w:r>
          </w:p>
        </w:tc>
      </w:tr>
      <w:tr>
        <w:trPr>
          <w:trHeight w:val="27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  <w:tc>
          <w:tcPr>
            <w:tcW w:w="45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Человек.</w:t>
            </w:r>
          </w:p>
        </w:tc>
        <w:tc>
          <w:tcPr>
            <w:tcW w:w="7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09.09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14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стр 10 - 12. р. т 6 - 9</w:t>
            </w:r>
          </w:p>
        </w:tc>
      </w:tr>
      <w:tr>
        <w:trPr>
          <w:trHeight w:val="20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bfbfb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3</w:t>
            </w:r>
          </w:p>
        </w:tc>
        <w:tc>
          <w:tcPr>
            <w:tcW w:w="45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bfbfb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Входная контрольная работа.</w:t>
            </w:r>
          </w:p>
        </w:tc>
        <w:tc>
          <w:tcPr>
            <w:tcW w:w="7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bfbfb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bfbfb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11.09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bfbfb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bfbfb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Контрольный</w:t>
            </w:r>
          </w:p>
        </w:tc>
        <w:tc>
          <w:tcPr>
            <w:tcW w:w="14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bfbfb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0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</w:t>
            </w:r>
          </w:p>
        </w:tc>
        <w:tc>
          <w:tcPr>
            <w:tcW w:w="45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Общество.</w:t>
            </w:r>
          </w:p>
        </w:tc>
        <w:tc>
          <w:tcPr>
            <w:tcW w:w="7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16.09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14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. 16 - 23.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р. т с. 10 -12 Сообщение</w:t>
            </w:r>
          </w:p>
        </w:tc>
      </w:tr>
      <w:tr>
        <w:trPr>
          <w:trHeight w:val="20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</w:t>
            </w:r>
          </w:p>
        </w:tc>
        <w:tc>
          <w:tcPr>
            <w:tcW w:w="45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Российская Федерация.</w:t>
            </w:r>
          </w:p>
        </w:tc>
        <w:tc>
          <w:tcPr>
            <w:tcW w:w="7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15.09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Презентация</w:t>
            </w:r>
          </w:p>
        </w:tc>
        <w:tc>
          <w:tcPr>
            <w:tcW w:w="14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с 17 - 22. выучить гимн</w:t>
            </w:r>
          </w:p>
        </w:tc>
      </w:tr>
      <w:tr>
        <w:trPr>
          <w:trHeight w:val="20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6</w:t>
            </w:r>
          </w:p>
        </w:tc>
        <w:tc>
          <w:tcPr>
            <w:tcW w:w="45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 чем расскажет план.</w:t>
            </w:r>
          </w:p>
        </w:tc>
        <w:tc>
          <w:tcPr>
            <w:tcW w:w="7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16.09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14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с. 24 - 27 . р. т. с. 116</w:t>
            </w:r>
          </w:p>
        </w:tc>
      </w:tr>
      <w:tr>
        <w:trPr>
          <w:trHeight w:val="20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7</w:t>
            </w:r>
          </w:p>
        </w:tc>
        <w:tc>
          <w:tcPr>
            <w:tcW w:w="45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Что такое экология.</w:t>
            </w:r>
          </w:p>
        </w:tc>
        <w:tc>
          <w:tcPr>
            <w:tcW w:w="7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18.09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14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сообщение  с 28 30</w:t>
            </w:r>
          </w:p>
        </w:tc>
      </w:tr>
      <w:tr>
        <w:trPr>
          <w:trHeight w:val="20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bfbfb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8</w:t>
            </w:r>
          </w:p>
        </w:tc>
        <w:tc>
          <w:tcPr>
            <w:tcW w:w="45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bfbfb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Как мы познаем мир. Проверочная работа </w:t>
            </w:r>
          </w:p>
        </w:tc>
        <w:tc>
          <w:tcPr>
            <w:tcW w:w="7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bfbfb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bfbfb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23.09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bfbfb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bfbfb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Контрольный</w:t>
            </w:r>
          </w:p>
        </w:tc>
        <w:tc>
          <w:tcPr>
            <w:tcW w:w="14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bfbfb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0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9</w:t>
            </w:r>
          </w:p>
        </w:tc>
        <w:tc>
          <w:tcPr>
            <w:tcW w:w="45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Проект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Богатства, отданные людям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».</w:t>
            </w:r>
          </w:p>
        </w:tc>
        <w:tc>
          <w:tcPr>
            <w:tcW w:w="7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25.09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проект</w:t>
            </w:r>
          </w:p>
        </w:tc>
        <w:tc>
          <w:tcPr>
            <w:tcW w:w="14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Проект</w:t>
            </w:r>
          </w:p>
        </w:tc>
      </w:tr>
      <w:tr>
        <w:trPr>
          <w:trHeight w:val="20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10</w:t>
            </w:r>
          </w:p>
        </w:tc>
        <w:tc>
          <w:tcPr>
            <w:tcW w:w="45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Звёздное небо-Великая книга Природы</w:t>
            </w:r>
          </w:p>
        </w:tc>
        <w:tc>
          <w:tcPr>
            <w:tcW w:w="7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30.09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14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с. 40 -43. р. т с. 18 - 21</w:t>
            </w:r>
          </w:p>
        </w:tc>
      </w:tr>
      <w:tr>
        <w:trPr>
          <w:trHeight w:val="20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11</w:t>
            </w:r>
          </w:p>
        </w:tc>
        <w:tc>
          <w:tcPr>
            <w:tcW w:w="45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Тела, вещества, частицы.</w:t>
            </w:r>
          </w:p>
        </w:tc>
        <w:tc>
          <w:tcPr>
            <w:tcW w:w="7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02.10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Презентация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hyperlink xmlns:r="http://schemas.openxmlformats.org/officeDocument/2006/relationships" r:id="docRId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4"/>
                  <w:u w:val="single"/>
                  <w:shd w:fill="auto" w:val="clear"/>
                </w:rPr>
                <w:t xml:space="preserve">https://easyen.ru/load/okruzhajushhij_mir/3_klass/prezentacij_k_uroku_po_teme_tela_veshhestva_chasticy/238-1-0-70005</w:t>
              </w:r>
            </w:hyperlink>
          </w:p>
        </w:tc>
        <w:tc>
          <w:tcPr>
            <w:tcW w:w="14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с. 44 - 47, р. т. с. 23 - 26</w:t>
            </w:r>
          </w:p>
        </w:tc>
      </w:tr>
      <w:tr>
        <w:trPr>
          <w:trHeight w:val="20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12</w:t>
            </w:r>
          </w:p>
        </w:tc>
        <w:tc>
          <w:tcPr>
            <w:tcW w:w="45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Разнообразие веществ.</w:t>
            </w:r>
          </w:p>
        </w:tc>
        <w:tc>
          <w:tcPr>
            <w:tcW w:w="7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07.10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Эл. Жур видио - урок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hyperlink xmlns:r="http://schemas.openxmlformats.org/officeDocument/2006/relationships" r:id="docRId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4"/>
                  <w:u w:val="single"/>
                  <w:shd w:fill="auto" w:val="clear"/>
                </w:rPr>
                <w:t xml:space="preserve">https://easyen.ru/load/okruzhajushhij_mir/3_klass/prezentacija_k_uroku_po_teme_raznoobrazie_veshhestv/238-1-0-70006</w:t>
              </w:r>
            </w:hyperlink>
          </w:p>
        </w:tc>
        <w:tc>
          <w:tcPr>
            <w:tcW w:w="14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ст48 - 51  Тест с. 10 - 13</w:t>
            </w:r>
          </w:p>
        </w:tc>
      </w:tr>
      <w:tr>
        <w:trPr>
          <w:trHeight w:val="20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13</w:t>
            </w:r>
          </w:p>
        </w:tc>
        <w:tc>
          <w:tcPr>
            <w:tcW w:w="45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Воздух и его охрана.</w:t>
            </w:r>
          </w:p>
        </w:tc>
        <w:tc>
          <w:tcPr>
            <w:tcW w:w="7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09.10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" Учи . РУ. Урок № 17</w:t>
            </w:r>
          </w:p>
        </w:tc>
        <w:tc>
          <w:tcPr>
            <w:tcW w:w="14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0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14</w:t>
            </w:r>
          </w:p>
        </w:tc>
        <w:tc>
          <w:tcPr>
            <w:tcW w:w="45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Вода.</w:t>
            </w:r>
          </w:p>
        </w:tc>
        <w:tc>
          <w:tcPr>
            <w:tcW w:w="7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14.10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РЭШ</w:t>
            </w:r>
          </w:p>
        </w:tc>
        <w:tc>
          <w:tcPr>
            <w:tcW w:w="14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spacing w:val="0"/>
                <w:position w:val="0"/>
                <w:sz w:val="22"/>
              </w:rPr>
            </w:pPr>
            <w:hyperlink xmlns:r="http://schemas.openxmlformats.org/officeDocument/2006/relationships" r:id="docRId2">
              <w:r>
                <w:rPr>
                  <w:rFonts w:ascii="Calibri" w:hAnsi="Calibri" w:cs="Calibri" w:eastAsia="Calibri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Calibri" w:hAnsi="Calibri" w:cs="Calibri" w:eastAsia="Calibri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"https://resh.edu.ru/subject/lesson/3826/start/224252/"</w:t>
              </w:r>
              <w:r>
                <w:rPr>
                  <w:rFonts w:ascii="Calibri" w:hAnsi="Calibri" w:cs="Calibri" w:eastAsia="Calibri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Calibri" w:hAnsi="Calibri" w:cs="Calibri" w:eastAsia="Calibri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"https://resh.edu.ru/subject/lesson/3826/start/224252/"</w:t>
              </w:r>
              <w:r>
                <w:rPr>
                  <w:rFonts w:ascii="Calibri" w:hAnsi="Calibri" w:cs="Calibri" w:eastAsia="Calibri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resh</w:t>
              </w:r>
              <w:r>
                <w:rPr>
                  <w:rFonts w:ascii="Calibri" w:hAnsi="Calibri" w:cs="Calibri" w:eastAsia="Calibri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"https://resh.edu.ru/subject/lesson/3826/start/224252/"</w:t>
              </w:r>
              <w:r>
                <w:rPr>
                  <w:rFonts w:ascii="Calibri" w:hAnsi="Calibri" w:cs="Calibri" w:eastAsia="Calibri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Calibri" w:hAnsi="Calibri" w:cs="Calibri" w:eastAsia="Calibri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"https://resh.edu.ru/subject/lesson/3826/start/224252/"</w:t>
              </w:r>
              <w:r>
                <w:rPr>
                  <w:rFonts w:ascii="Calibri" w:hAnsi="Calibri" w:cs="Calibri" w:eastAsia="Calibri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edu</w:t>
              </w:r>
              <w:r>
                <w:rPr>
                  <w:rFonts w:ascii="Calibri" w:hAnsi="Calibri" w:cs="Calibri" w:eastAsia="Calibri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"https://resh.edu.ru/subject/lesson/3826/start/224252/"</w:t>
              </w:r>
              <w:r>
                <w:rPr>
                  <w:rFonts w:ascii="Calibri" w:hAnsi="Calibri" w:cs="Calibri" w:eastAsia="Calibri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Calibri" w:hAnsi="Calibri" w:cs="Calibri" w:eastAsia="Calibri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"https://resh.edu.ru/subject/lesson/3826/start/224252/"</w:t>
              </w:r>
              <w:r>
                <w:rPr>
                  <w:rFonts w:ascii="Calibri" w:hAnsi="Calibri" w:cs="Calibri" w:eastAsia="Calibri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Calibri" w:hAnsi="Calibri" w:cs="Calibri" w:eastAsia="Calibri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"https://resh.edu.ru/subject/lesson/3826/start/224252/"</w:t>
              </w:r>
              <w:r>
                <w:rPr>
                  <w:rFonts w:ascii="Calibri" w:hAnsi="Calibri" w:cs="Calibri" w:eastAsia="Calibri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Calibri" w:hAnsi="Calibri" w:cs="Calibri" w:eastAsia="Calibri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"https://resh.edu.ru/subject/lesson/3826/start/224252/"</w:t>
              </w:r>
              <w:r>
                <w:rPr>
                  <w:rFonts w:ascii="Calibri" w:hAnsi="Calibri" w:cs="Calibri" w:eastAsia="Calibri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subject</w:t>
              </w:r>
              <w:r>
                <w:rPr>
                  <w:rFonts w:ascii="Calibri" w:hAnsi="Calibri" w:cs="Calibri" w:eastAsia="Calibri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"https://resh.edu.ru/subject/lesson/3826/start/224252/"</w:t>
              </w:r>
              <w:r>
                <w:rPr>
                  <w:rFonts w:ascii="Calibri" w:hAnsi="Calibri" w:cs="Calibri" w:eastAsia="Calibri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Calibri" w:hAnsi="Calibri" w:cs="Calibri" w:eastAsia="Calibri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"https://resh.edu.ru/subject/lesson/3826/start/224252/"</w:t>
              </w:r>
              <w:r>
                <w:rPr>
                  <w:rFonts w:ascii="Calibri" w:hAnsi="Calibri" w:cs="Calibri" w:eastAsia="Calibri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lesson</w:t>
              </w:r>
              <w:r>
                <w:rPr>
                  <w:rFonts w:ascii="Calibri" w:hAnsi="Calibri" w:cs="Calibri" w:eastAsia="Calibri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"https://resh.edu.ru/subject/lesson/3826/start/224252/"</w:t>
              </w:r>
              <w:r>
                <w:rPr>
                  <w:rFonts w:ascii="Calibri" w:hAnsi="Calibri" w:cs="Calibri" w:eastAsia="Calibri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/3826/</w:t>
              </w:r>
              <w:r>
                <w:rPr>
                  <w:rFonts w:ascii="Calibri" w:hAnsi="Calibri" w:cs="Calibri" w:eastAsia="Calibri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"https://resh.edu.ru/subject/lesson/3826/start/224252/"</w:t>
              </w:r>
              <w:r>
                <w:rPr>
                  <w:rFonts w:ascii="Calibri" w:hAnsi="Calibri" w:cs="Calibri" w:eastAsia="Calibri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start</w:t>
              </w:r>
              <w:r>
                <w:rPr>
                  <w:rFonts w:ascii="Calibri" w:hAnsi="Calibri" w:cs="Calibri" w:eastAsia="Calibri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"https://resh.edu.ru/subject/lesson/3826/start/224252/"</w:t>
              </w:r>
              <w:r>
                <w:rPr>
                  <w:rFonts w:ascii="Calibri" w:hAnsi="Calibri" w:cs="Calibri" w:eastAsia="Calibri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/224252/</w:t>
              </w:r>
            </w:hyperlink>
          </w:p>
        </w:tc>
      </w:tr>
      <w:tr>
        <w:trPr>
          <w:trHeight w:val="20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15</w:t>
            </w:r>
          </w:p>
        </w:tc>
        <w:tc>
          <w:tcPr>
            <w:tcW w:w="45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Превращения и круговорот воды.</w:t>
            </w:r>
          </w:p>
        </w:tc>
        <w:tc>
          <w:tcPr>
            <w:tcW w:w="7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1610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Эл. жур презентация круговорот воды в природе</w:t>
            </w:r>
          </w:p>
        </w:tc>
        <w:tc>
          <w:tcPr>
            <w:tcW w:w="14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стр 60 -61 р. т.  с. 33 - 34</w:t>
            </w:r>
          </w:p>
        </w:tc>
      </w:tr>
      <w:tr>
        <w:trPr>
          <w:trHeight w:val="20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16</w:t>
            </w:r>
          </w:p>
        </w:tc>
        <w:tc>
          <w:tcPr>
            <w:tcW w:w="45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Берегите воду.</w:t>
            </w:r>
          </w:p>
        </w:tc>
        <w:tc>
          <w:tcPr>
            <w:tcW w:w="7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23. 10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РЭШ</w:t>
            </w:r>
          </w:p>
        </w:tc>
        <w:tc>
          <w:tcPr>
            <w:tcW w:w="14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spacing w:val="0"/>
                <w:position w:val="0"/>
                <w:sz w:val="22"/>
              </w:rPr>
            </w:pPr>
            <w:hyperlink xmlns:r="http://schemas.openxmlformats.org/officeDocument/2006/relationships" r:id="docRId3">
              <w:r>
                <w:rPr>
                  <w:rFonts w:ascii="Calibri" w:hAnsi="Calibri" w:cs="Calibri" w:eastAsia="Calibri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</w:t>
              </w:r>
              <w:r>
                <w:rPr>
                  <w:rFonts w:ascii="Calibri" w:hAnsi="Calibri" w:cs="Calibri" w:eastAsia="Calibri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"https://resh.edu.ru/subject/lesson/3826/start/224252/"</w:t>
              </w:r>
              <w:r>
                <w:rPr>
                  <w:rFonts w:ascii="Calibri" w:hAnsi="Calibri" w:cs="Calibri" w:eastAsia="Calibri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://</w:t>
              </w:r>
              <w:r>
                <w:rPr>
                  <w:rFonts w:ascii="Calibri" w:hAnsi="Calibri" w:cs="Calibri" w:eastAsia="Calibri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"https://resh.edu.ru/subject/lesson/3826/start/224252/"</w:t>
              </w:r>
              <w:r>
                <w:rPr>
                  <w:rFonts w:ascii="Calibri" w:hAnsi="Calibri" w:cs="Calibri" w:eastAsia="Calibri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resh</w:t>
              </w:r>
              <w:r>
                <w:rPr>
                  <w:rFonts w:ascii="Calibri" w:hAnsi="Calibri" w:cs="Calibri" w:eastAsia="Calibri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"https://resh.edu.ru/subject/lesson/3826/start/224252/"</w:t>
              </w:r>
              <w:r>
                <w:rPr>
                  <w:rFonts w:ascii="Calibri" w:hAnsi="Calibri" w:cs="Calibri" w:eastAsia="Calibri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Calibri" w:hAnsi="Calibri" w:cs="Calibri" w:eastAsia="Calibri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"https://resh.edu.ru/subject/lesson/3826/start/224252/"</w:t>
              </w:r>
              <w:r>
                <w:rPr>
                  <w:rFonts w:ascii="Calibri" w:hAnsi="Calibri" w:cs="Calibri" w:eastAsia="Calibri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edu</w:t>
              </w:r>
              <w:r>
                <w:rPr>
                  <w:rFonts w:ascii="Calibri" w:hAnsi="Calibri" w:cs="Calibri" w:eastAsia="Calibri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"https://resh.edu.ru/subject/lesson/3826/start/224252/"</w:t>
              </w:r>
              <w:r>
                <w:rPr>
                  <w:rFonts w:ascii="Calibri" w:hAnsi="Calibri" w:cs="Calibri" w:eastAsia="Calibri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.</w:t>
              </w:r>
              <w:r>
                <w:rPr>
                  <w:rFonts w:ascii="Calibri" w:hAnsi="Calibri" w:cs="Calibri" w:eastAsia="Calibri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"https://resh.edu.ru/subject/lesson/3826/start/224252/"</w:t>
              </w:r>
              <w:r>
                <w:rPr>
                  <w:rFonts w:ascii="Calibri" w:hAnsi="Calibri" w:cs="Calibri" w:eastAsia="Calibri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ru</w:t>
              </w:r>
              <w:r>
                <w:rPr>
                  <w:rFonts w:ascii="Calibri" w:hAnsi="Calibri" w:cs="Calibri" w:eastAsia="Calibri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"https://resh.edu.ru/subject/lesson/3826/start/224252/"</w:t>
              </w:r>
              <w:r>
                <w:rPr>
                  <w:rFonts w:ascii="Calibri" w:hAnsi="Calibri" w:cs="Calibri" w:eastAsia="Calibri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Calibri" w:hAnsi="Calibri" w:cs="Calibri" w:eastAsia="Calibri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"https://resh.edu.ru/subject/lesson/3826/start/224252/"</w:t>
              </w:r>
              <w:r>
                <w:rPr>
                  <w:rFonts w:ascii="Calibri" w:hAnsi="Calibri" w:cs="Calibri" w:eastAsia="Calibri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subject</w:t>
              </w:r>
              <w:r>
                <w:rPr>
                  <w:rFonts w:ascii="Calibri" w:hAnsi="Calibri" w:cs="Calibri" w:eastAsia="Calibri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"https://resh.edu.ru/subject/lesson/3826/start/224252/"</w:t>
              </w:r>
              <w:r>
                <w:rPr>
                  <w:rFonts w:ascii="Calibri" w:hAnsi="Calibri" w:cs="Calibri" w:eastAsia="Calibri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</w:t>
              </w:r>
              <w:r>
                <w:rPr>
                  <w:rFonts w:ascii="Calibri" w:hAnsi="Calibri" w:cs="Calibri" w:eastAsia="Calibri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"https://resh.edu.ru/subject/lesson/3826/start/224252/"</w:t>
              </w:r>
              <w:r>
                <w:rPr>
                  <w:rFonts w:ascii="Calibri" w:hAnsi="Calibri" w:cs="Calibri" w:eastAsia="Calibri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lesson</w:t>
              </w:r>
              <w:r>
                <w:rPr>
                  <w:rFonts w:ascii="Calibri" w:hAnsi="Calibri" w:cs="Calibri" w:eastAsia="Calibri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"https://resh.edu.ru/subject/lesson/3826/start/224252/"</w:t>
              </w:r>
              <w:r>
                <w:rPr>
                  <w:rFonts w:ascii="Calibri" w:hAnsi="Calibri" w:cs="Calibri" w:eastAsia="Calibri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/3826/</w:t>
              </w:r>
              <w:r>
                <w:rPr>
                  <w:rFonts w:ascii="Calibri" w:hAnsi="Calibri" w:cs="Calibri" w:eastAsia="Calibri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"https://resh.edu.ru/subject/lesson/3826/start/224252/"</w:t>
              </w:r>
              <w:r>
                <w:rPr>
                  <w:rFonts w:ascii="Calibri" w:hAnsi="Calibri" w:cs="Calibri" w:eastAsia="Calibri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start</w:t>
              </w:r>
              <w:r>
                <w:rPr>
                  <w:rFonts w:ascii="Calibri" w:hAnsi="Calibri" w:cs="Calibri" w:eastAsia="Calibri"/>
                  <w:vanish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HYPERLINK "https://resh.edu.ru/subject/lesson/3826/start/224252/"</w:t>
              </w:r>
              <w:r>
                <w:rPr>
                  <w:rFonts w:ascii="Calibri" w:hAnsi="Calibri" w:cs="Calibri" w:eastAsia="Calibri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/224252/</w:t>
              </w:r>
            </w:hyperlink>
          </w:p>
        </w:tc>
      </w:tr>
      <w:tr>
        <w:trPr>
          <w:trHeight w:val="20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17</w:t>
            </w:r>
          </w:p>
        </w:tc>
        <w:tc>
          <w:tcPr>
            <w:tcW w:w="45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Что такое почва.</w:t>
            </w:r>
          </w:p>
        </w:tc>
        <w:tc>
          <w:tcPr>
            <w:tcW w:w="7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28.10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Презентация.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hyperlink xmlns:r="http://schemas.openxmlformats.org/officeDocument/2006/relationships" r:id="docRId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4"/>
                  <w:u w:val="single"/>
                  <w:shd w:fill="auto" w:val="clear"/>
                </w:rPr>
                <w:t xml:space="preserve">https://easyen.ru/load/okruzhajushhij_mir/3_klass/prezentacija_k_uroku_po_teme_chto_takoe_pochva/238-1-0-70016</w:t>
              </w:r>
            </w:hyperlink>
          </w:p>
        </w:tc>
        <w:tc>
          <w:tcPr>
            <w:tcW w:w="14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тест Берегите почву2 стр 19 -20</w:t>
            </w:r>
          </w:p>
        </w:tc>
      </w:tr>
      <w:tr>
        <w:trPr>
          <w:trHeight w:val="20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18</w:t>
            </w:r>
          </w:p>
        </w:tc>
        <w:tc>
          <w:tcPr>
            <w:tcW w:w="45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Контрольная работа за 1 четверть.</w:t>
            </w:r>
          </w:p>
        </w:tc>
        <w:tc>
          <w:tcPr>
            <w:tcW w:w="7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30.10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Учи. Ру</w:t>
            </w:r>
          </w:p>
        </w:tc>
        <w:tc>
          <w:tcPr>
            <w:tcW w:w="14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К / работа docх вариантам</w:t>
            </w:r>
          </w:p>
        </w:tc>
      </w:tr>
      <w:tr>
        <w:trPr>
          <w:trHeight w:val="20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19</w:t>
            </w:r>
          </w:p>
        </w:tc>
        <w:tc>
          <w:tcPr>
            <w:tcW w:w="45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Солнце, растения и мы с вами. </w:t>
            </w:r>
          </w:p>
        </w:tc>
        <w:tc>
          <w:tcPr>
            <w:tcW w:w="7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30.10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hyperlink xmlns:r="http://schemas.openxmlformats.org/officeDocument/2006/relationships" r:id="docRId5">
              <w:r>
                <w:rPr>
                  <w:rFonts w:ascii="Calibri" w:hAnsi="Calibri" w:cs="Calibri" w:eastAsia="Calibri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https://yandex.ru/video/preview?text=</w:t>
              </w:r>
              <w:r>
                <w:rPr>
                  <w:rFonts w:ascii="Calibri" w:hAnsi="Calibri" w:cs="Calibri" w:eastAsia="Calibri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презентация%20по%20окружающему%20миру%203%20класс%20Солнце%2C%20растения%20и%20мы%20с%20вами.&amp;path=wizard&amp;parent-reqid=1604306763051969-134158117453387536600107-production-app-host-vla-web-yp-366&amp;wiz_type=vital&amp;filmId=1274524309278577808</w:t>
              </w:r>
            </w:hyperlink>
          </w:p>
        </w:tc>
        <w:tc>
          <w:tcPr>
            <w:tcW w:w="14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c/ 72 - 78</w:t>
            </w:r>
          </w:p>
        </w:tc>
      </w:tr>
      <w:tr>
        <w:trPr>
          <w:trHeight w:val="20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20</w:t>
            </w:r>
          </w:p>
        </w:tc>
        <w:tc>
          <w:tcPr>
            <w:tcW w:w="45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Размножение и развитие растений. </w:t>
            </w:r>
          </w:p>
        </w:tc>
        <w:tc>
          <w:tcPr>
            <w:tcW w:w="7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18.11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hyperlink xmlns:r="http://schemas.openxmlformats.org/officeDocument/2006/relationships" r:id="docRId6">
              <w:r>
                <w:rPr>
                  <w:rFonts w:ascii="Calibri" w:hAnsi="Calibri" w:cs="Calibri" w:eastAsia="Calibri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https://yandex.ru/video/preview?text=</w:t>
              </w:r>
              <w:r>
                <w:rPr>
                  <w:rFonts w:ascii="Calibri" w:hAnsi="Calibri" w:cs="Calibri" w:eastAsia="Calibri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презентация%20по%20окружающему%20миру%203%20класс%20размножение%20и%20развитие%20растений%20школа%20россии&amp;path=wizard&amp;parent-reqid=1604306898842217-521762481809872807700107-production-app-host-vla-web-yp-245&amp;wiz_type=vital&amp;filmId=15746216147713530141</w:t>
              </w:r>
            </w:hyperlink>
          </w:p>
        </w:tc>
        <w:tc>
          <w:tcPr>
            <w:tcW w:w="14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c/ 72 - 78/ h/ n 39 - 40</w:t>
            </w:r>
          </w:p>
        </w:tc>
      </w:tr>
      <w:tr>
        <w:trPr>
          <w:trHeight w:val="20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21</w:t>
            </w:r>
          </w:p>
        </w:tc>
        <w:tc>
          <w:tcPr>
            <w:tcW w:w="45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Охрана растений.</w:t>
            </w:r>
          </w:p>
        </w:tc>
        <w:tc>
          <w:tcPr>
            <w:tcW w:w="7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21.11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 httrs//deti/  odr03/ ry. Презентация </w:t>
            </w:r>
          </w:p>
        </w:tc>
        <w:tc>
          <w:tcPr>
            <w:tcW w:w="14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cnh 80 - 84  c/ 44 46</w:t>
            </w:r>
          </w:p>
        </w:tc>
      </w:tr>
      <w:tr>
        <w:trPr>
          <w:trHeight w:val="20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22</w:t>
            </w:r>
          </w:p>
        </w:tc>
        <w:tc>
          <w:tcPr>
            <w:tcW w:w="45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Разнообразие животных</w:t>
            </w:r>
          </w:p>
        </w:tc>
        <w:tc>
          <w:tcPr>
            <w:tcW w:w="7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25.11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hyperlink xmlns:r="http://schemas.openxmlformats.org/officeDocument/2006/relationships" r:id="docRId7">
              <w:r>
                <w:rPr>
                  <w:rFonts w:ascii="Calibri" w:hAnsi="Calibri" w:cs="Calibri" w:eastAsia="Calibri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https://easyen.ru/load/okruzhajushhij_mir/3_klass/prezentacija_k_uroku_po_teme/238-1-0-70021</w:t>
              </w:r>
            </w:hyperlink>
          </w:p>
        </w:tc>
        <w:tc>
          <w:tcPr>
            <w:tcW w:w="14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`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стр. 90 - 93 р. т.50 - 54</w:t>
            </w:r>
          </w:p>
        </w:tc>
      </w:tr>
      <w:tr>
        <w:trPr>
          <w:trHeight w:val="20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23</w:t>
            </w:r>
          </w:p>
        </w:tc>
        <w:tc>
          <w:tcPr>
            <w:tcW w:w="45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Кто что ест.</w:t>
            </w:r>
          </w:p>
        </w:tc>
        <w:tc>
          <w:tcPr>
            <w:tcW w:w="7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27.11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hyperlink xmlns:r="http://schemas.openxmlformats.org/officeDocument/2006/relationships" r:id="docRId8">
              <w:r>
                <w:rPr>
                  <w:rFonts w:ascii="Calibri" w:hAnsi="Calibri" w:cs="Calibri" w:eastAsia="Calibri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https://easyen.ru/load/okruzhajushhij_mir/3_klass/prezentacija_k_uroku_po_teme_kto_chto_est/238-1-0-70022</w:t>
              </w:r>
            </w:hyperlink>
          </w:p>
        </w:tc>
        <w:tc>
          <w:tcPr>
            <w:tcW w:w="14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стр. 94 - 97. сообщение о жив.</w:t>
            </w:r>
          </w:p>
        </w:tc>
      </w:tr>
      <w:tr>
        <w:trPr>
          <w:trHeight w:val="20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24</w:t>
            </w:r>
          </w:p>
        </w:tc>
        <w:tc>
          <w:tcPr>
            <w:tcW w:w="45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Размножение и развитие животных. </w:t>
            </w:r>
          </w:p>
        </w:tc>
        <w:tc>
          <w:tcPr>
            <w:tcW w:w="7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27.11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14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0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25</w:t>
            </w:r>
          </w:p>
        </w:tc>
        <w:tc>
          <w:tcPr>
            <w:tcW w:w="45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Охрана животных.</w:t>
            </w:r>
          </w:p>
        </w:tc>
        <w:tc>
          <w:tcPr>
            <w:tcW w:w="7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02.12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14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0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26</w:t>
            </w:r>
          </w:p>
        </w:tc>
        <w:tc>
          <w:tcPr>
            <w:tcW w:w="45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 царстве грибов</w:t>
            </w:r>
          </w:p>
        </w:tc>
        <w:tc>
          <w:tcPr>
            <w:tcW w:w="7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04.12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14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0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27</w:t>
            </w:r>
          </w:p>
        </w:tc>
        <w:tc>
          <w:tcPr>
            <w:tcW w:w="45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Великий круговорот жизни</w:t>
            </w:r>
          </w:p>
        </w:tc>
        <w:tc>
          <w:tcPr>
            <w:tcW w:w="7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09.12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14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0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28</w:t>
            </w:r>
          </w:p>
        </w:tc>
        <w:tc>
          <w:tcPr>
            <w:tcW w:w="45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Презентация проекта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Разнообразие природы родного края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».</w:t>
            </w:r>
          </w:p>
        </w:tc>
        <w:tc>
          <w:tcPr>
            <w:tcW w:w="7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11.12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проект</w:t>
            </w:r>
          </w:p>
        </w:tc>
        <w:tc>
          <w:tcPr>
            <w:tcW w:w="14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0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bfbfb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29</w:t>
            </w:r>
          </w:p>
        </w:tc>
        <w:tc>
          <w:tcPr>
            <w:tcW w:w="45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bfbfb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Обобщение знаний по теме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Эта удивительная природа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».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Проверочная работа.</w:t>
            </w:r>
          </w:p>
        </w:tc>
        <w:tc>
          <w:tcPr>
            <w:tcW w:w="7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bfbfb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bfbfb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22.12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bfbfb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bfbfb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контрольный</w:t>
            </w:r>
          </w:p>
        </w:tc>
        <w:tc>
          <w:tcPr>
            <w:tcW w:w="14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bfbfb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0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30</w:t>
            </w:r>
          </w:p>
        </w:tc>
        <w:tc>
          <w:tcPr>
            <w:tcW w:w="45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Организм человека.</w:t>
            </w:r>
          </w:p>
        </w:tc>
        <w:tc>
          <w:tcPr>
            <w:tcW w:w="7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23.12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14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0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31</w:t>
            </w:r>
          </w:p>
        </w:tc>
        <w:tc>
          <w:tcPr>
            <w:tcW w:w="45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Органы чувств</w:t>
            </w:r>
          </w:p>
        </w:tc>
        <w:tc>
          <w:tcPr>
            <w:tcW w:w="7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29.12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14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0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32</w:t>
            </w:r>
          </w:p>
        </w:tc>
        <w:tc>
          <w:tcPr>
            <w:tcW w:w="45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Надежная защита организма.</w:t>
            </w:r>
          </w:p>
        </w:tc>
        <w:tc>
          <w:tcPr>
            <w:tcW w:w="7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30.12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14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0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33</w:t>
            </w:r>
          </w:p>
        </w:tc>
        <w:tc>
          <w:tcPr>
            <w:tcW w:w="45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Опора тела и движение.</w:t>
            </w:r>
          </w:p>
        </w:tc>
        <w:tc>
          <w:tcPr>
            <w:tcW w:w="7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12.01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14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0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34</w:t>
            </w:r>
          </w:p>
        </w:tc>
        <w:tc>
          <w:tcPr>
            <w:tcW w:w="45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Наше питание.</w:t>
            </w:r>
          </w:p>
        </w:tc>
        <w:tc>
          <w:tcPr>
            <w:tcW w:w="7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13.01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14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0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35</w:t>
            </w:r>
          </w:p>
        </w:tc>
        <w:tc>
          <w:tcPr>
            <w:tcW w:w="45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Дыхание и кровообращение.   </w:t>
            </w:r>
          </w:p>
        </w:tc>
        <w:tc>
          <w:tcPr>
            <w:tcW w:w="7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19.01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14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0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36</w:t>
            </w:r>
          </w:p>
        </w:tc>
        <w:tc>
          <w:tcPr>
            <w:tcW w:w="45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Умей предупреждать болезни.</w:t>
            </w:r>
          </w:p>
        </w:tc>
        <w:tc>
          <w:tcPr>
            <w:tcW w:w="7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20.01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14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0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37</w:t>
            </w:r>
          </w:p>
        </w:tc>
        <w:tc>
          <w:tcPr>
            <w:tcW w:w="45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Здоровый образ жизни</w:t>
            </w:r>
          </w:p>
        </w:tc>
        <w:tc>
          <w:tcPr>
            <w:tcW w:w="7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26.01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14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0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bfbfb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38</w:t>
            </w:r>
          </w:p>
        </w:tc>
        <w:tc>
          <w:tcPr>
            <w:tcW w:w="45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bfbfb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Обобщение знаний по теме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Мы и наше здоровье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АКР</w:t>
            </w:r>
          </w:p>
        </w:tc>
        <w:tc>
          <w:tcPr>
            <w:tcW w:w="7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bfbfb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bfbfb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27.01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bfbfb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bfbfb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контрольный</w:t>
            </w:r>
          </w:p>
        </w:tc>
        <w:tc>
          <w:tcPr>
            <w:tcW w:w="14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bfbfb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0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39</w:t>
            </w:r>
          </w:p>
        </w:tc>
        <w:tc>
          <w:tcPr>
            <w:tcW w:w="45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Как устроены и работают наши органы чувств </w:t>
            </w:r>
          </w:p>
        </w:tc>
        <w:tc>
          <w:tcPr>
            <w:tcW w:w="7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02.02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14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0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40</w:t>
            </w:r>
          </w:p>
        </w:tc>
        <w:tc>
          <w:tcPr>
            <w:tcW w:w="45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Наши проекты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Школа кулинаров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7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03.02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проект</w:t>
            </w:r>
          </w:p>
        </w:tc>
        <w:tc>
          <w:tcPr>
            <w:tcW w:w="14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0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41</w:t>
            </w:r>
          </w:p>
        </w:tc>
        <w:tc>
          <w:tcPr>
            <w:tcW w:w="45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Огонь, вода и газ.</w:t>
            </w:r>
          </w:p>
        </w:tc>
        <w:tc>
          <w:tcPr>
            <w:tcW w:w="7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09.02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14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0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42</w:t>
            </w:r>
          </w:p>
        </w:tc>
        <w:tc>
          <w:tcPr>
            <w:tcW w:w="45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Чтобы путь был счастливым.</w:t>
            </w:r>
          </w:p>
        </w:tc>
        <w:tc>
          <w:tcPr>
            <w:tcW w:w="7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10.02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14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0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43</w:t>
            </w:r>
          </w:p>
        </w:tc>
        <w:tc>
          <w:tcPr>
            <w:tcW w:w="45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Дорожные знаки.</w:t>
            </w:r>
          </w:p>
        </w:tc>
        <w:tc>
          <w:tcPr>
            <w:tcW w:w="7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16.02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14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0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44</w:t>
            </w:r>
          </w:p>
        </w:tc>
        <w:tc>
          <w:tcPr>
            <w:tcW w:w="45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Опасные места.</w:t>
            </w:r>
          </w:p>
        </w:tc>
        <w:tc>
          <w:tcPr>
            <w:tcW w:w="7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17.02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14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0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45</w:t>
            </w:r>
          </w:p>
        </w:tc>
        <w:tc>
          <w:tcPr>
            <w:tcW w:w="45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Природа и наша безопасность.</w:t>
            </w:r>
          </w:p>
        </w:tc>
        <w:tc>
          <w:tcPr>
            <w:tcW w:w="7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24.02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14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0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46</w:t>
            </w:r>
          </w:p>
        </w:tc>
        <w:tc>
          <w:tcPr>
            <w:tcW w:w="45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Экологическая безопасность.</w:t>
            </w:r>
          </w:p>
        </w:tc>
        <w:tc>
          <w:tcPr>
            <w:tcW w:w="7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02.03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14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0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bfbfb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47</w:t>
            </w:r>
          </w:p>
        </w:tc>
        <w:tc>
          <w:tcPr>
            <w:tcW w:w="45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bfbfb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Обобщение знаний по теме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Наша безопасность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».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Проверочная работа.</w:t>
            </w:r>
          </w:p>
        </w:tc>
        <w:tc>
          <w:tcPr>
            <w:tcW w:w="7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bfbfb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bfbfb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03.03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bfbfb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bfbfb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контрольный</w:t>
            </w:r>
          </w:p>
        </w:tc>
        <w:tc>
          <w:tcPr>
            <w:tcW w:w="14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bfbfb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0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48</w:t>
            </w:r>
          </w:p>
        </w:tc>
        <w:tc>
          <w:tcPr>
            <w:tcW w:w="45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Для чего нужна экономика.</w:t>
            </w:r>
          </w:p>
        </w:tc>
        <w:tc>
          <w:tcPr>
            <w:tcW w:w="7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09.03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14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0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49</w:t>
            </w:r>
          </w:p>
        </w:tc>
        <w:tc>
          <w:tcPr>
            <w:tcW w:w="45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Природные богатства и труд людей – основа экономики.</w:t>
            </w:r>
          </w:p>
        </w:tc>
        <w:tc>
          <w:tcPr>
            <w:tcW w:w="7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10.03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14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0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50</w:t>
            </w:r>
          </w:p>
        </w:tc>
        <w:tc>
          <w:tcPr>
            <w:tcW w:w="45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Полезные ископаемые.</w:t>
            </w:r>
          </w:p>
        </w:tc>
        <w:tc>
          <w:tcPr>
            <w:tcW w:w="7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16.03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14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0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51</w:t>
            </w:r>
          </w:p>
        </w:tc>
        <w:tc>
          <w:tcPr>
            <w:tcW w:w="45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Растениеводство.</w:t>
            </w:r>
          </w:p>
        </w:tc>
        <w:tc>
          <w:tcPr>
            <w:tcW w:w="7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17.03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14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0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52</w:t>
            </w:r>
          </w:p>
        </w:tc>
        <w:tc>
          <w:tcPr>
            <w:tcW w:w="45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Животноводство.</w:t>
            </w:r>
          </w:p>
        </w:tc>
        <w:tc>
          <w:tcPr>
            <w:tcW w:w="7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30.03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14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0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53</w:t>
            </w:r>
          </w:p>
        </w:tc>
        <w:tc>
          <w:tcPr>
            <w:tcW w:w="45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Какая бывает промышленность.</w:t>
            </w:r>
          </w:p>
        </w:tc>
        <w:tc>
          <w:tcPr>
            <w:tcW w:w="7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31.03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14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0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54</w:t>
            </w:r>
          </w:p>
        </w:tc>
        <w:tc>
          <w:tcPr>
            <w:tcW w:w="45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Что такое деньги?</w:t>
            </w:r>
          </w:p>
        </w:tc>
        <w:tc>
          <w:tcPr>
            <w:tcW w:w="7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06.04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14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0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55</w:t>
            </w:r>
          </w:p>
        </w:tc>
        <w:tc>
          <w:tcPr>
            <w:tcW w:w="45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Государственный  бюджет.</w:t>
            </w:r>
          </w:p>
        </w:tc>
        <w:tc>
          <w:tcPr>
            <w:tcW w:w="7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07.04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14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0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56</w:t>
            </w:r>
          </w:p>
        </w:tc>
        <w:tc>
          <w:tcPr>
            <w:tcW w:w="45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Семейный бюджет.</w:t>
            </w:r>
          </w:p>
        </w:tc>
        <w:tc>
          <w:tcPr>
            <w:tcW w:w="7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13.04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14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0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57</w:t>
            </w:r>
          </w:p>
        </w:tc>
        <w:tc>
          <w:tcPr>
            <w:tcW w:w="45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Экономика и экология. Экологическая катастрофа.</w:t>
            </w:r>
          </w:p>
        </w:tc>
        <w:tc>
          <w:tcPr>
            <w:tcW w:w="7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14.04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14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0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bfbfb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58</w:t>
            </w:r>
          </w:p>
        </w:tc>
        <w:tc>
          <w:tcPr>
            <w:tcW w:w="45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bfbfb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Проверим себя и оценим свои достижения</w:t>
            </w:r>
          </w:p>
        </w:tc>
        <w:tc>
          <w:tcPr>
            <w:tcW w:w="7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bfbfb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bfbfb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20.04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bfbfb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bfbfb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контрольный</w:t>
            </w:r>
          </w:p>
        </w:tc>
        <w:tc>
          <w:tcPr>
            <w:tcW w:w="14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bfbfb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0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59</w:t>
            </w:r>
          </w:p>
        </w:tc>
        <w:tc>
          <w:tcPr>
            <w:tcW w:w="45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Золотое кольцо России</w:t>
            </w:r>
          </w:p>
        </w:tc>
        <w:tc>
          <w:tcPr>
            <w:tcW w:w="7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21.04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14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0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60</w:t>
            </w:r>
          </w:p>
        </w:tc>
        <w:tc>
          <w:tcPr>
            <w:tcW w:w="45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Наши ближайшие соседи.</w:t>
            </w:r>
          </w:p>
        </w:tc>
        <w:tc>
          <w:tcPr>
            <w:tcW w:w="7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27.04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14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99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61</w:t>
            </w:r>
          </w:p>
        </w:tc>
        <w:tc>
          <w:tcPr>
            <w:tcW w:w="45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На севере Европы.</w:t>
            </w:r>
          </w:p>
        </w:tc>
        <w:tc>
          <w:tcPr>
            <w:tcW w:w="7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28.04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14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0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62</w:t>
            </w:r>
          </w:p>
        </w:tc>
        <w:tc>
          <w:tcPr>
            <w:tcW w:w="45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Что такое Бенилюкс?</w:t>
            </w:r>
          </w:p>
        </w:tc>
        <w:tc>
          <w:tcPr>
            <w:tcW w:w="7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04.05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14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0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63</w:t>
            </w:r>
          </w:p>
        </w:tc>
        <w:tc>
          <w:tcPr>
            <w:tcW w:w="45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 центре Европы.</w:t>
            </w:r>
          </w:p>
        </w:tc>
        <w:tc>
          <w:tcPr>
            <w:tcW w:w="7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05.05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14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0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64</w:t>
            </w:r>
          </w:p>
        </w:tc>
        <w:tc>
          <w:tcPr>
            <w:tcW w:w="45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 Франции и Великобритании.</w:t>
            </w:r>
          </w:p>
        </w:tc>
        <w:tc>
          <w:tcPr>
            <w:tcW w:w="7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11.05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14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0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65</w:t>
            </w:r>
          </w:p>
        </w:tc>
        <w:tc>
          <w:tcPr>
            <w:tcW w:w="45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На юге Европы.</w:t>
            </w:r>
          </w:p>
        </w:tc>
        <w:tc>
          <w:tcPr>
            <w:tcW w:w="7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12.05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14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12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66</w:t>
            </w:r>
          </w:p>
        </w:tc>
        <w:tc>
          <w:tcPr>
            <w:tcW w:w="45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Всемирное наследие</w:t>
            </w:r>
          </w:p>
        </w:tc>
        <w:tc>
          <w:tcPr>
            <w:tcW w:w="7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18.05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14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0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bfbfb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67</w:t>
            </w:r>
          </w:p>
        </w:tc>
        <w:tc>
          <w:tcPr>
            <w:tcW w:w="45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bfbfb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Итоговый тест за 3 класс.</w:t>
            </w:r>
          </w:p>
        </w:tc>
        <w:tc>
          <w:tcPr>
            <w:tcW w:w="7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bfbfb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bfbfb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19.05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bfbfb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bfbfb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контрольный</w:t>
            </w:r>
          </w:p>
        </w:tc>
        <w:tc>
          <w:tcPr>
            <w:tcW w:w="14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bfbfb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0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68</w:t>
            </w:r>
          </w:p>
        </w:tc>
        <w:tc>
          <w:tcPr>
            <w:tcW w:w="45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Обобщение знаний по теме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Путешествие по  городам и странам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».</w:t>
            </w:r>
          </w:p>
        </w:tc>
        <w:tc>
          <w:tcPr>
            <w:tcW w:w="7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25.05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14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06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69</w:t>
            </w:r>
          </w:p>
        </w:tc>
        <w:tc>
          <w:tcPr>
            <w:tcW w:w="45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Анализ результатов. Работа над ошибками.</w:t>
            </w:r>
          </w:p>
        </w:tc>
        <w:tc>
          <w:tcPr>
            <w:tcW w:w="7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26.05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текущий</w:t>
            </w:r>
          </w:p>
        </w:tc>
        <w:tc>
          <w:tcPr>
            <w:tcW w:w="14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График контрольных работ  3 класс 2020-2021 уч.год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tbl>
      <w:tblPr/>
      <w:tblGrid>
        <w:gridCol w:w="438"/>
        <w:gridCol w:w="3168"/>
        <w:gridCol w:w="1322"/>
        <w:gridCol w:w="4536"/>
      </w:tblGrid>
      <w:tr>
        <w:trPr>
          <w:trHeight w:val="637" w:hRule="auto"/>
          <w:jc w:val="left"/>
        </w:trPr>
        <w:tc>
          <w:tcPr>
            <w:tcW w:w="438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75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№</w:t>
            </w:r>
          </w:p>
        </w:tc>
        <w:tc>
          <w:tcPr>
            <w:tcW w:w="3168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75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Наименование раздела(блока)</w:t>
            </w:r>
          </w:p>
        </w:tc>
        <w:tc>
          <w:tcPr>
            <w:tcW w:w="1322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75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Кол-во часов на изучение раздела</w:t>
            </w:r>
          </w:p>
        </w:tc>
        <w:tc>
          <w:tcPr>
            <w:tcW w:w="4536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75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Дата проведения</w:t>
            </w:r>
          </w:p>
        </w:tc>
      </w:tr>
      <w:tr>
        <w:trPr>
          <w:trHeight w:val="276" w:hRule="auto"/>
          <w:jc w:val="left"/>
        </w:trPr>
        <w:tc>
          <w:tcPr>
            <w:tcW w:w="438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168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22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536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19" w:hRule="auto"/>
          <w:jc w:val="left"/>
        </w:trPr>
        <w:tc>
          <w:tcPr>
            <w:tcW w:w="4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75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31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75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Как устроен мир</w:t>
            </w:r>
          </w:p>
        </w:tc>
        <w:tc>
          <w:tcPr>
            <w:tcW w:w="13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75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9</w:t>
            </w:r>
          </w:p>
        </w:tc>
        <w:tc>
          <w:tcPr>
            <w:tcW w:w="45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75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08.09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вводная</w:t>
            </w:r>
          </w:p>
          <w:p>
            <w:pPr>
              <w:suppressAutoHyphens w:val="true"/>
              <w:spacing w:before="0" w:after="0" w:line="240"/>
              <w:ind w:right="75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23.09</w:t>
            </w:r>
          </w:p>
        </w:tc>
      </w:tr>
      <w:tr>
        <w:trPr>
          <w:trHeight w:val="319" w:hRule="auto"/>
          <w:jc w:val="left"/>
        </w:trPr>
        <w:tc>
          <w:tcPr>
            <w:tcW w:w="4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75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  <w:tc>
          <w:tcPr>
            <w:tcW w:w="31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75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Эта удивительная природа</w:t>
            </w:r>
          </w:p>
        </w:tc>
        <w:tc>
          <w:tcPr>
            <w:tcW w:w="13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75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17</w:t>
            </w:r>
          </w:p>
        </w:tc>
        <w:tc>
          <w:tcPr>
            <w:tcW w:w="45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75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22.12</w:t>
            </w:r>
          </w:p>
        </w:tc>
      </w:tr>
      <w:tr>
        <w:trPr>
          <w:trHeight w:val="319" w:hRule="auto"/>
          <w:jc w:val="left"/>
        </w:trPr>
        <w:tc>
          <w:tcPr>
            <w:tcW w:w="4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75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</w:t>
            </w:r>
          </w:p>
        </w:tc>
        <w:tc>
          <w:tcPr>
            <w:tcW w:w="31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75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Мы и наше здоровье</w:t>
            </w:r>
          </w:p>
        </w:tc>
        <w:tc>
          <w:tcPr>
            <w:tcW w:w="13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75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9</w:t>
            </w:r>
          </w:p>
        </w:tc>
        <w:tc>
          <w:tcPr>
            <w:tcW w:w="45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75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27.01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АКР</w:t>
            </w:r>
          </w:p>
        </w:tc>
      </w:tr>
      <w:tr>
        <w:trPr>
          <w:trHeight w:val="321" w:hRule="auto"/>
          <w:jc w:val="left"/>
        </w:trPr>
        <w:tc>
          <w:tcPr>
            <w:tcW w:w="4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75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</w:t>
            </w:r>
          </w:p>
        </w:tc>
        <w:tc>
          <w:tcPr>
            <w:tcW w:w="31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75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Наша безопасность</w:t>
            </w:r>
          </w:p>
        </w:tc>
        <w:tc>
          <w:tcPr>
            <w:tcW w:w="13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75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7</w:t>
            </w:r>
          </w:p>
        </w:tc>
        <w:tc>
          <w:tcPr>
            <w:tcW w:w="45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75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03.03</w:t>
            </w:r>
          </w:p>
        </w:tc>
      </w:tr>
      <w:tr>
        <w:trPr>
          <w:trHeight w:val="269" w:hRule="auto"/>
          <w:jc w:val="left"/>
        </w:trPr>
        <w:tc>
          <w:tcPr>
            <w:tcW w:w="4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75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</w:t>
            </w:r>
          </w:p>
        </w:tc>
        <w:tc>
          <w:tcPr>
            <w:tcW w:w="31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75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Чему учит экономика</w:t>
            </w:r>
          </w:p>
        </w:tc>
        <w:tc>
          <w:tcPr>
            <w:tcW w:w="13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75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11</w:t>
            </w:r>
          </w:p>
        </w:tc>
        <w:tc>
          <w:tcPr>
            <w:tcW w:w="45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75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20.04</w:t>
            </w:r>
          </w:p>
        </w:tc>
      </w:tr>
      <w:tr>
        <w:trPr>
          <w:trHeight w:val="319" w:hRule="auto"/>
          <w:jc w:val="left"/>
        </w:trPr>
        <w:tc>
          <w:tcPr>
            <w:tcW w:w="4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75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6</w:t>
            </w:r>
          </w:p>
        </w:tc>
        <w:tc>
          <w:tcPr>
            <w:tcW w:w="31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75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Путешествие по городам и странам</w:t>
            </w:r>
          </w:p>
        </w:tc>
        <w:tc>
          <w:tcPr>
            <w:tcW w:w="13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75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16</w:t>
            </w:r>
          </w:p>
        </w:tc>
        <w:tc>
          <w:tcPr>
            <w:tcW w:w="45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75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19.05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итог</w:t>
            </w:r>
          </w:p>
        </w:tc>
      </w:tr>
      <w:tr>
        <w:trPr>
          <w:trHeight w:val="1063" w:hRule="auto"/>
          <w:jc w:val="left"/>
        </w:trPr>
        <w:tc>
          <w:tcPr>
            <w:tcW w:w="4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75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1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75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Итого:</w:t>
            </w:r>
          </w:p>
        </w:tc>
        <w:tc>
          <w:tcPr>
            <w:tcW w:w="13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75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69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час </w:t>
            </w:r>
          </w:p>
          <w:p>
            <w:pPr>
              <w:suppressAutoHyphens w:val="true"/>
              <w:spacing w:before="0" w:after="0" w:line="240"/>
              <w:ind w:right="75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(2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часа в неделю)</w:t>
            </w:r>
          </w:p>
        </w:tc>
        <w:tc>
          <w:tcPr>
            <w:tcW w:w="45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75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Согласовано                                                                              Согласовано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Протокол заседания                                                                Заместитель директора по УВР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методического совета                                                              _______________Манченко С.А.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МБОУ СОШ №10                                                                     27.08.2020 г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№ 1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от 28.08.2020 г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рук. МС _______ Манченко С. А.</w:t>
      </w:r>
    </w:p>
    <w:p>
      <w:pPr>
        <w:spacing w:before="0" w:after="0" w:line="240"/>
        <w:ind w:right="0" w:left="0" w:firstLine="1818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abstractNum w:abstractNumId="12">
    <w:lvl w:ilvl="0">
      <w:start w:val="1"/>
      <w:numFmt w:val="bullet"/>
      <w:lvlText w:val="•"/>
    </w:lvl>
  </w:abstractNum>
  <w:abstractNum w:abstractNumId="18">
    <w:lvl w:ilvl="0">
      <w:start w:val="1"/>
      <w:numFmt w:val="bullet"/>
      <w:lvlText w:val="•"/>
    </w:lvl>
  </w:abstractNum>
  <w:abstractNum w:abstractNumId="24">
    <w:lvl w:ilvl="0">
      <w:start w:val="1"/>
      <w:numFmt w:val="bullet"/>
      <w:lvlText w:val="•"/>
    </w:lvl>
  </w:abstractNum>
  <w:abstractNum w:abstractNumId="30">
    <w:lvl w:ilvl="0">
      <w:start w:val="1"/>
      <w:numFmt w:val="bullet"/>
      <w:lvlText w:val="•"/>
    </w:lvl>
  </w:abstractNum>
  <w:num w:numId="11">
    <w:abstractNumId w:val="30"/>
  </w:num>
  <w:num w:numId="31">
    <w:abstractNumId w:val="24"/>
  </w:num>
  <w:num w:numId="48">
    <w:abstractNumId w:val="18"/>
  </w:num>
  <w:num w:numId="50">
    <w:abstractNumId w:val="12"/>
  </w:num>
  <w:num w:numId="68">
    <w:abstractNumId w:val="6"/>
  </w:num>
  <w:num w:numId="73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Mode="External" Target="https://resh.edu.ru/subject/lesson/3826/start/224252/" Id="docRId3" Type="http://schemas.openxmlformats.org/officeDocument/2006/relationships/hyperlink"/><Relationship TargetMode="External" Target="https://easyen.ru/load/okruzhajushhij_mir/3_klass/prezentacija_k_uroku_po_teme/238-1-0-70021" Id="docRId7" Type="http://schemas.openxmlformats.org/officeDocument/2006/relationships/hyperlink"/><Relationship TargetMode="External" Target="https://easyen.ru/load/okruzhajushhij_mir/3_klass/prezentacij_k_uroku_po_teme_tela_veshhestva_chasticy/238-1-0-70005" Id="docRId0" Type="http://schemas.openxmlformats.org/officeDocument/2006/relationships/hyperlink"/><Relationship Target="styles.xml" Id="docRId10" Type="http://schemas.openxmlformats.org/officeDocument/2006/relationships/styles"/><Relationship TargetMode="External" Target="https://resh.edu.ru/subject/lesson/3826/start/224252/" Id="docRId2" Type="http://schemas.openxmlformats.org/officeDocument/2006/relationships/hyperlink"/><Relationship TargetMode="External" Target="https://easyen.ru/load/okruzhajushhij_mir/3_klass/prezentacija_k_uroku_po_teme_chto_takoe_pochva/238-1-0-70016" Id="docRId4" Type="http://schemas.openxmlformats.org/officeDocument/2006/relationships/hyperlink"/><Relationship TargetMode="External" Target="https://yandex.ru/video/preview?text=&#1087;&#1088;&#1077;&#1079;&#1077;&#1085;&#1090;&#1072;&#1094;&#1080;&#1103;%20&#1087;&#1086;%20&#1086;&#1082;&#1088;&#1091;&#1078;&#1072;&#1102;&#1097;&#1077;&#1084;&#1091;%20&#1084;&#1080;&#1088;&#1091;%203%20&#1082;&#1083;&#1072;&#1089;&#1089;%20&#1088;&#1072;&#1079;&#1084;&#1085;&#1086;&#1078;&#1077;&#1085;&#1080;&#1077;%20&#1080;%20&#1088;&#1072;&#1079;&#1074;&#1080;&#1090;&#1080;&#1077;%20&#1088;&#1072;&#1089;&#1090;&#1077;&#1085;&#1080;&#1081;%20&#1096;&#1082;&#1086;&#1083;&#1072;%20&#1088;&#1086;&#1089;&#1089;&#1080;&#1080;&amp;path=wizard&amp;parent-reqid=1604306898842217-521762481809872807700107-production-app-host-vla-web-yp-245&amp;wiz_type=vital&amp;filmId=15746216147713530141" Id="docRId6" Type="http://schemas.openxmlformats.org/officeDocument/2006/relationships/hyperlink"/><Relationship TargetMode="External" Target="https://easyen.ru/load/okruzhajushhij_mir/3_klass/prezentacija_k_uroku_po_teme_kto_chto_est/238-1-0-70022" Id="docRId8" Type="http://schemas.openxmlformats.org/officeDocument/2006/relationships/hyperlink"/><Relationship TargetMode="External" Target="https://easyen.ru/load/okruzhajushhij_mir/3_klass/prezentacija_k_uroku_po_teme_raznoobrazie_veshhestv/238-1-0-70006" Id="docRId1" Type="http://schemas.openxmlformats.org/officeDocument/2006/relationships/hyperlink"/><Relationship TargetMode="External" Target="https://yandex.ru/video/preview?text=&#1087;&#1088;&#1077;&#1079;&#1077;&#1085;&#1090;&#1072;&#1094;&#1080;&#1103;%20&#1087;&#1086;%20&#1086;&#1082;&#1088;&#1091;&#1078;&#1072;&#1102;&#1097;&#1077;&#1084;&#1091;%20&#1084;&#1080;&#1088;&#1091;%203%20&#1082;&#1083;&#1072;&#1089;&#1089;%20&#1057;&#1086;&#1083;&#1085;&#1094;&#1077;%2C%20&#1088;&#1072;&#1089;&#1090;&#1077;&#1085;&#1080;&#1103;%20&#1080;%20&#1084;&#1099;%20&#1089;%20&#1074;&#1072;&#1084;&#1080;.&amp;path=wizard&amp;parent-reqid=1604306763051969-134158117453387536600107-production-app-host-vla-web-yp-366&amp;wiz_type=vital&amp;filmId=1274524309278577808" Id="docRId5" Type="http://schemas.openxmlformats.org/officeDocument/2006/relationships/hyperlink"/><Relationship Target="numbering.xml" Id="docRId9" Type="http://schemas.openxmlformats.org/officeDocument/2006/relationships/numbering"/></Relationships>
</file>