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7E46" w:rsidRPr="008C56D7" w:rsidRDefault="00167E46" w:rsidP="00167E46">
      <w:pPr>
        <w:pStyle w:val="a4"/>
        <w:spacing w:before="0" w:beforeAutospacing="0" w:after="0" w:line="240" w:lineRule="auto"/>
        <w:jc w:val="center"/>
      </w:pPr>
      <w:r w:rsidRPr="008C56D7">
        <w:rPr>
          <w:b/>
          <w:bCs/>
        </w:rPr>
        <w:t xml:space="preserve">Муниципальное казенное учреждение </w:t>
      </w:r>
    </w:p>
    <w:p w:rsidR="00167E46" w:rsidRPr="008C56D7" w:rsidRDefault="00167E46" w:rsidP="00167E46">
      <w:pPr>
        <w:pStyle w:val="a4"/>
        <w:spacing w:before="0" w:beforeAutospacing="0" w:after="0" w:line="240" w:lineRule="auto"/>
        <w:jc w:val="center"/>
      </w:pPr>
      <w:r w:rsidRPr="008C56D7">
        <w:rPr>
          <w:b/>
          <w:bCs/>
          <w:color w:val="000000"/>
        </w:rPr>
        <w:t>«Комитет по образованию Администрации г. Улан-Удэ»</w:t>
      </w:r>
    </w:p>
    <w:p w:rsidR="00167E46" w:rsidRPr="008C56D7" w:rsidRDefault="00167E46" w:rsidP="00167E46">
      <w:pPr>
        <w:pStyle w:val="a4"/>
        <w:spacing w:before="0" w:beforeAutospacing="0" w:after="0" w:line="240" w:lineRule="auto"/>
        <w:jc w:val="center"/>
      </w:pPr>
      <w:r>
        <w:rPr>
          <w:b/>
          <w:bCs/>
          <w:color w:val="000000"/>
        </w:rPr>
        <w:t>Муниципальное автоном</w:t>
      </w:r>
      <w:r w:rsidRPr="008C56D7">
        <w:rPr>
          <w:b/>
          <w:bCs/>
          <w:color w:val="000000"/>
        </w:rPr>
        <w:t>ное общеобразовательное учреждение</w:t>
      </w:r>
    </w:p>
    <w:p w:rsidR="00167E46" w:rsidRPr="008C56D7" w:rsidRDefault="00167E46" w:rsidP="00167E46">
      <w:pPr>
        <w:pStyle w:val="a4"/>
        <w:spacing w:before="0" w:beforeAutospacing="0" w:after="0" w:line="240" w:lineRule="auto"/>
        <w:jc w:val="center"/>
      </w:pPr>
      <w:r w:rsidRPr="008C56D7">
        <w:rPr>
          <w:b/>
          <w:bCs/>
          <w:color w:val="000000"/>
        </w:rPr>
        <w:t>«Средняя общеобразовательная школа № 51» г. Улан-Удэ</w:t>
      </w:r>
    </w:p>
    <w:p w:rsidR="00167E46" w:rsidRDefault="00167E46" w:rsidP="00167E46">
      <w:pPr>
        <w:pStyle w:val="a4"/>
        <w:spacing w:before="0" w:beforeAutospacing="0" w:after="0" w:line="240" w:lineRule="auto"/>
        <w:jc w:val="center"/>
      </w:pPr>
      <w:r>
        <w:t>_____________________________________________________________________________</w:t>
      </w:r>
    </w:p>
    <w:p w:rsidR="00167E46" w:rsidRDefault="00167E46" w:rsidP="00167E46">
      <w:pPr>
        <w:pStyle w:val="a4"/>
        <w:spacing w:before="0" w:beforeAutospacing="0" w:after="0" w:line="240" w:lineRule="auto"/>
        <w:jc w:val="center"/>
      </w:pPr>
      <w:r>
        <w:rPr>
          <w:color w:val="000000"/>
          <w:sz w:val="20"/>
          <w:szCs w:val="20"/>
        </w:rPr>
        <w:t xml:space="preserve">670034, Республика Бурятия, г. Улан-Удэ, Железнодорожный район, ул. Гагарина, 12, </w:t>
      </w:r>
    </w:p>
    <w:p w:rsidR="00167E46" w:rsidRDefault="00167E46" w:rsidP="00167E46">
      <w:pPr>
        <w:pStyle w:val="a4"/>
        <w:spacing w:before="0" w:beforeAutospacing="0" w:after="0" w:line="240" w:lineRule="auto"/>
        <w:jc w:val="center"/>
      </w:pPr>
      <w:r>
        <w:rPr>
          <w:color w:val="000000"/>
          <w:sz w:val="20"/>
          <w:szCs w:val="20"/>
        </w:rPr>
        <w:t xml:space="preserve">ИНН 0323052905, КПП 032601001, тел. 8(3012)44-04-41(факс), 44-06-52, </w:t>
      </w:r>
    </w:p>
    <w:p w:rsidR="00167E46" w:rsidRDefault="00167E46" w:rsidP="00167E46">
      <w:pPr>
        <w:pStyle w:val="a4"/>
        <w:spacing w:before="0" w:beforeAutospacing="0" w:after="0" w:line="240" w:lineRule="auto"/>
        <w:jc w:val="center"/>
      </w:pPr>
      <w:r>
        <w:rPr>
          <w:sz w:val="20"/>
          <w:szCs w:val="20"/>
        </w:rPr>
        <w:t>Сайт школы: 51-</w:t>
      </w:r>
      <w:proofErr w:type="spellStart"/>
      <w:r>
        <w:rPr>
          <w:sz w:val="20"/>
          <w:szCs w:val="20"/>
          <w:lang w:val="en-US"/>
        </w:rPr>
        <w:t>ul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buryatschool</w:t>
      </w:r>
      <w:proofErr w:type="spellEnd"/>
      <w:r>
        <w:rPr>
          <w:sz w:val="20"/>
          <w:szCs w:val="20"/>
        </w:rPr>
        <w:t>.</w:t>
      </w:r>
      <w:proofErr w:type="spellStart"/>
      <w:r>
        <w:rPr>
          <w:sz w:val="20"/>
          <w:szCs w:val="20"/>
          <w:lang w:val="en-US"/>
        </w:rPr>
        <w:t>ru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>E</w:t>
      </w:r>
      <w:r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>
        <w:rPr>
          <w:sz w:val="20"/>
          <w:szCs w:val="20"/>
        </w:rPr>
        <w:t xml:space="preserve">: </w:t>
      </w:r>
      <w:hyperlink r:id="rId6" w:history="1">
        <w:r>
          <w:rPr>
            <w:rStyle w:val="a3"/>
            <w:color w:val="000000"/>
            <w:sz w:val="20"/>
            <w:szCs w:val="20"/>
            <w:lang w:val="en-US"/>
          </w:rPr>
          <w:t>school</w:t>
        </w:r>
      </w:hyperlink>
      <w:hyperlink r:id="rId7" w:history="1">
        <w:r>
          <w:rPr>
            <w:rStyle w:val="a3"/>
            <w:color w:val="000000"/>
            <w:sz w:val="20"/>
            <w:szCs w:val="20"/>
          </w:rPr>
          <w:t>_51@</w:t>
        </w:r>
      </w:hyperlink>
      <w:hyperlink r:id="rId8" w:history="1">
        <w:proofErr w:type="spellStart"/>
        <w:r>
          <w:rPr>
            <w:rStyle w:val="a3"/>
            <w:color w:val="000000"/>
            <w:sz w:val="20"/>
            <w:szCs w:val="20"/>
            <w:lang w:val="en-US"/>
          </w:rPr>
          <w:t>ulan</w:t>
        </w:r>
        <w:proofErr w:type="spellEnd"/>
      </w:hyperlink>
      <w:hyperlink r:id="rId9" w:history="1">
        <w:r>
          <w:rPr>
            <w:rStyle w:val="a3"/>
            <w:color w:val="000000"/>
            <w:sz w:val="20"/>
            <w:szCs w:val="20"/>
          </w:rPr>
          <w:t>-</w:t>
        </w:r>
      </w:hyperlink>
      <w:hyperlink r:id="rId10" w:history="1">
        <w:proofErr w:type="spellStart"/>
        <w:r>
          <w:rPr>
            <w:rStyle w:val="a3"/>
            <w:color w:val="000000"/>
            <w:sz w:val="20"/>
            <w:szCs w:val="20"/>
            <w:lang w:val="en-US"/>
          </w:rPr>
          <w:t>ude</w:t>
        </w:r>
        <w:proofErr w:type="spellEnd"/>
      </w:hyperlink>
      <w:hyperlink r:id="rId11" w:history="1">
        <w:r>
          <w:rPr>
            <w:rStyle w:val="a3"/>
            <w:color w:val="000000"/>
            <w:sz w:val="20"/>
            <w:szCs w:val="20"/>
          </w:rPr>
          <w:t>-</w:t>
        </w:r>
      </w:hyperlink>
      <w:hyperlink r:id="rId12" w:history="1">
        <w:proofErr w:type="spellStart"/>
        <w:r>
          <w:rPr>
            <w:rStyle w:val="a3"/>
            <w:color w:val="000000"/>
            <w:sz w:val="20"/>
            <w:szCs w:val="20"/>
            <w:lang w:val="en-US"/>
          </w:rPr>
          <w:t>eg</w:t>
        </w:r>
        <w:proofErr w:type="spellEnd"/>
      </w:hyperlink>
      <w:hyperlink r:id="rId13" w:history="1">
        <w:r>
          <w:rPr>
            <w:rStyle w:val="a3"/>
            <w:color w:val="000000"/>
            <w:sz w:val="20"/>
            <w:szCs w:val="20"/>
          </w:rPr>
          <w:t>.</w:t>
        </w:r>
      </w:hyperlink>
      <w:hyperlink r:id="rId14" w:history="1">
        <w:proofErr w:type="spellStart"/>
        <w:r>
          <w:rPr>
            <w:rStyle w:val="a3"/>
            <w:color w:val="000000"/>
            <w:sz w:val="20"/>
            <w:szCs w:val="20"/>
            <w:lang w:val="en-US"/>
          </w:rPr>
          <w:t>ru</w:t>
        </w:r>
        <w:proofErr w:type="spellEnd"/>
      </w:hyperlink>
    </w:p>
    <w:p w:rsidR="00167E46" w:rsidRDefault="00167E46" w:rsidP="00167E46">
      <w:pPr>
        <w:pStyle w:val="a4"/>
        <w:spacing w:before="0" w:beforeAutospacing="0" w:after="0" w:line="240" w:lineRule="auto"/>
        <w:jc w:val="center"/>
      </w:pPr>
    </w:p>
    <w:p w:rsidR="00167E46" w:rsidRDefault="00167E46">
      <w:bookmarkStart w:id="0" w:name="_GoBack"/>
      <w:bookmarkEnd w:id="0"/>
    </w:p>
    <w:p w:rsidR="00611547" w:rsidRPr="005271D3" w:rsidRDefault="00167E46" w:rsidP="005271D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271D3">
        <w:rPr>
          <w:rFonts w:ascii="Times New Roman" w:hAnsi="Times New Roman" w:cs="Times New Roman"/>
          <w:b/>
          <w:sz w:val="24"/>
          <w:szCs w:val="24"/>
        </w:rPr>
        <w:t>Аналитическая справка по итогам ШЭ ВОШ в 2022-2023 учебном году.</w:t>
      </w:r>
    </w:p>
    <w:p w:rsidR="00167E46" w:rsidRDefault="00167E46" w:rsidP="005271D3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proofErr w:type="gramStart"/>
      <w:r w:rsidRPr="005271D3">
        <w:rPr>
          <w:rFonts w:ascii="Times New Roman" w:hAnsi="Times New Roman" w:cs="Times New Roman"/>
          <w:bCs/>
          <w:color w:val="000000"/>
          <w:sz w:val="24"/>
          <w:szCs w:val="24"/>
        </w:rPr>
        <w:t>В соответствии с приказом Министерства образования и науки Республики Бурятия от 30.08.2022 № 1070 «О проведении школьного этапа Всероссийской олимпиады школьников в 2022-2023 учебном году на территории Республики Бурятия», с приказом Комитета по образованию администрации г. Улан-Удэ от 08.09.2022 № 800 «О проведении школьного этапа Всероссийской олимпиады школьников в ОО г. Улан-Удэ в 2022-2023 учебном году» в целях выявления и развития у</w:t>
      </w:r>
      <w:proofErr w:type="gramEnd"/>
      <w:r w:rsidRPr="005271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обучающихся творческих способностей и интереса к учебно-исследовательской деятельности</w:t>
      </w:r>
      <w:r w:rsidR="005271D3">
        <w:rPr>
          <w:rFonts w:ascii="Times New Roman" w:hAnsi="Times New Roman" w:cs="Times New Roman"/>
          <w:bCs/>
          <w:color w:val="000000"/>
          <w:sz w:val="24"/>
          <w:szCs w:val="24"/>
        </w:rPr>
        <w:t>, приказа по школе от 12.09.2022 года «О проведении ШЭ ВОШ 2022-2023 учебном году» с 19 сентября по 28 октября был проведен ШЭ ВОШ. Всего в ШЭ ВОШ приняло участие 194 ученика  или 20, 8% по 14 общеобразовательным предметам в компьютерном формате</w:t>
      </w:r>
      <w:proofErr w:type="gramStart"/>
      <w:r w:rsidR="005271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. : </w:t>
      </w:r>
      <w:proofErr w:type="gramEnd"/>
      <w:r w:rsidR="005271D3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предметов прошли с использованием платформы Курсы. Сириус, все остальные через платформу </w:t>
      </w:r>
      <w:proofErr w:type="spellStart"/>
      <w:r w:rsidR="005271D3">
        <w:rPr>
          <w:rFonts w:ascii="Times New Roman" w:hAnsi="Times New Roman" w:cs="Times New Roman"/>
          <w:bCs/>
          <w:color w:val="000000"/>
          <w:sz w:val="24"/>
          <w:szCs w:val="24"/>
        </w:rPr>
        <w:t>Асториус</w:t>
      </w:r>
      <w:proofErr w:type="spellEnd"/>
      <w:r w:rsidR="005271D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5271D3" w:rsidRDefault="005271D3" w:rsidP="005271D3">
      <w:pPr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>Результаты ШЭ ВОШ получились следующие:</w:t>
      </w:r>
    </w:p>
    <w:tbl>
      <w:tblPr>
        <w:tblStyle w:val="a5"/>
        <w:tblW w:w="10739" w:type="dxa"/>
        <w:tblInd w:w="-1168" w:type="dxa"/>
        <w:tblLook w:val="04A0" w:firstRow="1" w:lastRow="0" w:firstColumn="1" w:lastColumn="0" w:noHBand="0" w:noVBand="1"/>
      </w:tblPr>
      <w:tblGrid>
        <w:gridCol w:w="676"/>
        <w:gridCol w:w="2050"/>
        <w:gridCol w:w="1566"/>
        <w:gridCol w:w="2706"/>
        <w:gridCol w:w="949"/>
        <w:gridCol w:w="1572"/>
        <w:gridCol w:w="1220"/>
      </w:tblGrid>
      <w:tr w:rsidR="005271D3" w:rsidRPr="00591E8B" w:rsidTr="005271D3">
        <w:tc>
          <w:tcPr>
            <w:tcW w:w="676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 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2706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949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Класс </w:t>
            </w:r>
          </w:p>
        </w:tc>
        <w:tc>
          <w:tcPr>
            <w:tcW w:w="1572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220" w:type="dxa"/>
          </w:tcPr>
          <w:p w:rsidR="005271D3" w:rsidRPr="00165A30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Максим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алл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19.09.2022</w:t>
            </w:r>
          </w:p>
        </w:tc>
        <w:tc>
          <w:tcPr>
            <w:tcW w:w="2706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Минжуров</w:t>
            </w:r>
            <w:proofErr w:type="spellEnd"/>
            <w:r w:rsidRPr="0010223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Очир</w:t>
            </w:r>
            <w:proofErr w:type="spellEnd"/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Григорьев Александр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Перелыгин Кирилл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Гребенщикова Евгения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Фролов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Санжижапова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Саяна</w:t>
            </w:r>
            <w:proofErr w:type="spellEnd"/>
          </w:p>
          <w:p w:rsidR="005271D3" w:rsidRPr="006B24E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Ждиханов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Артём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Кречет Илья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Таисия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Дроздовская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Алина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271D3" w:rsidRPr="002101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14б.</w:t>
            </w:r>
          </w:p>
          <w:p w:rsidR="005271D3" w:rsidRPr="002101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6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,5б.</w:t>
            </w:r>
          </w:p>
          <w:p w:rsidR="005271D3" w:rsidRPr="002101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65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,5б.</w:t>
            </w:r>
          </w:p>
          <w:p w:rsidR="005271D3" w:rsidRPr="002101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,5б.</w:t>
            </w:r>
          </w:p>
          <w:p w:rsidR="005271D3" w:rsidRPr="00EF3F3B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6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,5б.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1016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8,5б.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8,5б.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24,5б.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13,5б.</w:t>
            </w:r>
          </w:p>
          <w:p w:rsidR="005271D3" w:rsidRPr="002101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</w:tcPr>
          <w:p w:rsidR="005271D3" w:rsidRPr="009938B5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Pr="009938B5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60,5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Право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Айданай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</w:p>
          <w:p w:rsidR="005271D3" w:rsidRPr="00EF3F3B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49" w:type="dxa"/>
          </w:tcPr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72" w:type="dxa"/>
          </w:tcPr>
          <w:p w:rsidR="005271D3" w:rsidRPr="00EF3F3B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  <w:p w:rsidR="005271D3" w:rsidRPr="00EF3F3B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б.</w:t>
            </w:r>
          </w:p>
        </w:tc>
        <w:tc>
          <w:tcPr>
            <w:tcW w:w="1220" w:type="dxa"/>
          </w:tcPr>
          <w:p w:rsidR="005271D3" w:rsidRPr="009938B5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101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09.2022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 Владислав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Фефелова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Василиса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Ольга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Кострикин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Раднаев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Тамир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Полина</w:t>
            </w:r>
          </w:p>
          <w:p w:rsidR="005271D3" w:rsidRPr="00165A30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Санжарский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5271D3" w:rsidRPr="00165A30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Сайдалиев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Азат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Таисия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Ганиев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Мухамадали</w:t>
            </w:r>
            <w:proofErr w:type="spellEnd"/>
          </w:p>
          <w:p w:rsidR="005271D3" w:rsidRPr="00165A30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Нарожная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Pr="0026585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5271D3" w:rsidRPr="003B5B2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</w:t>
            </w: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Pr="009938B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26585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5271D3" w:rsidRPr="002101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</w:tcPr>
          <w:p w:rsidR="005271D3" w:rsidRPr="009938B5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33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Pr="009938B5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9938B5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Pr="0026585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271D3" w:rsidRPr="00102239" w:rsidTr="005271D3">
        <w:trPr>
          <w:trHeight w:val="1757"/>
        </w:trPr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Экология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Елизавета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Таисия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Димид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Номина</w:t>
            </w:r>
            <w:proofErr w:type="spellEnd"/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Налетова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5271D3" w:rsidRPr="00165A30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</w:t>
            </w:r>
          </w:p>
        </w:tc>
        <w:tc>
          <w:tcPr>
            <w:tcW w:w="1220" w:type="dxa"/>
          </w:tcPr>
          <w:p w:rsidR="005271D3" w:rsidRPr="00165A30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65A30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Английский язык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.09.2022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Бабкина Алиса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Курикалов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Шайматова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Бояркина 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Виолетта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Селихова Ксения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Баярова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Аягма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271D3" w:rsidRPr="002861B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5271D3" w:rsidRPr="00165A30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</w:tc>
        <w:tc>
          <w:tcPr>
            <w:tcW w:w="1220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65A3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40</w:t>
            </w:r>
          </w:p>
          <w:p w:rsidR="005271D3" w:rsidRPr="00165A30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30.09.2022</w:t>
            </w:r>
          </w:p>
        </w:tc>
        <w:tc>
          <w:tcPr>
            <w:tcW w:w="2706" w:type="dxa"/>
          </w:tcPr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Емельянова Алина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Ырыскулов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яс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Ходеев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Рекутина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Шульгина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Максимов Андрей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Елизавета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Алсыков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Артур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Чайкина Татьяна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271D3" w:rsidRPr="00642DD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1220" w:type="dxa"/>
          </w:tcPr>
          <w:p w:rsidR="005271D3" w:rsidRPr="002861B1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861B1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Pr="00642DD1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2706" w:type="dxa"/>
          </w:tcPr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Виногорова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5271D3" w:rsidRPr="00FB7367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Ланцова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Бабкина Алиса </w:t>
            </w:r>
          </w:p>
          <w:p w:rsidR="005271D3" w:rsidRPr="0016558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пиридонова</w:t>
            </w:r>
            <w:proofErr w:type="spellEnd"/>
            <w:r w:rsidRPr="00FB736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Елизавета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Меркулова Виктория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Сметанина Алёна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Ырыскулов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Или</w:t>
            </w: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яс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Стукова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Алтаева Таисия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Савченко Полина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Пантелеева Алина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Танабаев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Данил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Айданай</w:t>
            </w:r>
            <w:proofErr w:type="spellEnd"/>
          </w:p>
          <w:p w:rsidR="005271D3" w:rsidRPr="002861B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Начальная школа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5271D3" w:rsidRPr="004E47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Леванов Даниил</w:t>
            </w:r>
          </w:p>
          <w:p w:rsidR="005271D3" w:rsidRPr="004E47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Пелихова</w:t>
            </w:r>
            <w:proofErr w:type="spellEnd"/>
            <w:r w:rsidRPr="004E47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Ксения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Грезнева</w:t>
            </w:r>
            <w:proofErr w:type="spellEnd"/>
            <w:r w:rsidRPr="00D02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Бегатова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София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Юлия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Будаев</w:t>
            </w:r>
            <w:proofErr w:type="spellEnd"/>
            <w:r w:rsidRPr="00D02F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Руслан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Афанасьева Диана</w:t>
            </w:r>
          </w:p>
        </w:tc>
        <w:tc>
          <w:tcPr>
            <w:tcW w:w="949" w:type="dxa"/>
          </w:tcPr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  <w:p w:rsidR="005271D3" w:rsidRPr="00FB7367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271D3" w:rsidRPr="00FB7367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Pr="00FB7367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Pr="0016558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Pr="0016558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Pr="0016558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5271D3" w:rsidRPr="0016558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4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:rsidR="005271D3" w:rsidRPr="00C651F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5271D3" w:rsidRPr="002861B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1220" w:type="dxa"/>
          </w:tcPr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13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24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 xml:space="preserve">История 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06.10.2022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 Иван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Ольга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Татьяна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ригорьев Михаил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Оловянников Егор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Стрелкова Светлана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Тунгусова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Салданова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Курикалов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Дмитрий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Мальцев Артем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Савченко Полина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Нарожная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Пусенко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Онхонов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Владислав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Айданай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Станислав</w:t>
            </w: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5271D3" w:rsidRPr="004E47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</w:tcPr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43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4E47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48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 xml:space="preserve">Химия 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07.10.2022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Pr="007143DD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Чуркова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Евгения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Емельянова Алина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Ходеев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Салданова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Бодрова Полина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Стрелкова Светлана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Жабуева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Сарана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Жербакова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Димид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Кириллов Леонид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13,25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11,5</w:t>
            </w:r>
          </w:p>
          <w:p w:rsidR="005271D3" w:rsidRPr="004B5CE4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0" w:type="dxa"/>
          </w:tcPr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11.10.2022</w:t>
            </w:r>
          </w:p>
        </w:tc>
        <w:tc>
          <w:tcPr>
            <w:tcW w:w="2706" w:type="dxa"/>
          </w:tcPr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Славгородский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5271D3" w:rsidRPr="00FD619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Спиридонова Елизавета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Владимир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Козыкина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Емельянова Алина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Болонева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Анастасия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Тунгусова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Григорьев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Стрелкова Светлана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Фесик</w:t>
            </w:r>
            <w:proofErr w:type="spellEnd"/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Диана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Пусенко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Карина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Москвитин Семен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Айданай</w:t>
            </w:r>
            <w:proofErr w:type="spellEnd"/>
          </w:p>
        </w:tc>
        <w:tc>
          <w:tcPr>
            <w:tcW w:w="949" w:type="dxa"/>
          </w:tcPr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5а</w:t>
            </w:r>
          </w:p>
          <w:p w:rsidR="005271D3" w:rsidRPr="001E6D6E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10б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12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99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96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97</w:t>
            </w:r>
          </w:p>
          <w:p w:rsidR="005271D3" w:rsidRPr="00FD619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</w:p>
        </w:tc>
        <w:tc>
          <w:tcPr>
            <w:tcW w:w="1220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100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 xml:space="preserve">Биология 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14.10.2022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Кузнецов Владимир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Князёв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Артем</w:t>
            </w:r>
          </w:p>
          <w:p w:rsidR="005271D3" w:rsidRPr="007143DD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Шурыгин Иван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Бутхаева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Арина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Оловянников Егор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Шадрина Александра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Лесовая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Полина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Алтаева Таисия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Тихонова Елизавета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Димид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Ангаева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Безъязыкова Мария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Минжуров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Астафьева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Дымбрылова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Алтана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Pr="0046792E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11б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5,6</w:t>
            </w:r>
          </w:p>
          <w:p w:rsidR="005271D3" w:rsidRPr="007143DD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11,9</w:t>
            </w:r>
          </w:p>
          <w:p w:rsidR="005271D3" w:rsidRPr="00657D3A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13,7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17,1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19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24,6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20,2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33,5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24,7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21,7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14,5</w:t>
            </w:r>
          </w:p>
          <w:p w:rsidR="005271D3" w:rsidRPr="00657D3A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22,4</w:t>
            </w:r>
          </w:p>
        </w:tc>
        <w:tc>
          <w:tcPr>
            <w:tcW w:w="1220" w:type="dxa"/>
          </w:tcPr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57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E25BD6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271D3" w:rsidRPr="007143DD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E25BD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71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.10.2022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Уланбек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Айданай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Злыгостева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Долгор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Прокушев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15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</w:t>
            </w:r>
          </w:p>
          <w:p w:rsidR="005271D3" w:rsidRPr="00EF0DB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9</w:t>
            </w:r>
          </w:p>
        </w:tc>
        <w:tc>
          <w:tcPr>
            <w:tcW w:w="1220" w:type="dxa"/>
          </w:tcPr>
          <w:p w:rsidR="005271D3" w:rsidRPr="007F22FE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F22F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35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21.10.2022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Салданова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Лариса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Шитиков Ярослав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Отрашевский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Марк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Сукнева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Елена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Колмакова Маргарита</w:t>
            </w:r>
          </w:p>
          <w:p w:rsidR="005271D3" w:rsidRPr="00F17236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Бандеев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Батор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Пригун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Антропов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Алдар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Петров Павел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Михаил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Инкеев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Григорьев Александр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Сороковиков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Иван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Цырендашиева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Сахьяна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Цыбенов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Марсель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Губенина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Козыкина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Валерия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Сунь Вадим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Оля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Морозова Татьяна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Мангутова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Лесовая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Софья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Ходеев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Кострикин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Николай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Шульгина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Анастасия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Келлер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Максим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Стрелкова Светлана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Тунгусова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Антропов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Тимур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Жабуева</w:t>
            </w:r>
            <w:proofErr w:type="spellEnd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Сарюна</w:t>
            </w:r>
            <w:proofErr w:type="spellEnd"/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Долубаева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Снежана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Санжаева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Диана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Начальные классы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Жарников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Вадим</w:t>
            </w:r>
          </w:p>
          <w:p w:rsidR="005271D3" w:rsidRPr="004E47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Возжаев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Егор</w:t>
            </w:r>
          </w:p>
          <w:p w:rsidR="005271D3" w:rsidRPr="004E4765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Ивакина Анфиса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Батодалаева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Аяна</w:t>
            </w:r>
            <w:proofErr w:type="spellEnd"/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Исаев Гордей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Баяндуева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Адьяна</w:t>
            </w:r>
            <w:proofErr w:type="spellEnd"/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Зимина Юлия</w:t>
            </w:r>
          </w:p>
          <w:p w:rsidR="005271D3" w:rsidRPr="00D02F31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Ковалев Демид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Глаголев Кирилл</w:t>
            </w: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  <w:p w:rsidR="005271D3" w:rsidRPr="00B437CF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437CF">
              <w:rPr>
                <w:rFonts w:ascii="Times New Roman" w:hAnsi="Times New Roman" w:cs="Times New Roman"/>
                <w:sz w:val="24"/>
                <w:szCs w:val="24"/>
              </w:rPr>
              <w:t>9в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4а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4б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4в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271D3" w:rsidRPr="006629E8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220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723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8</w:t>
            </w: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271D3" w:rsidRPr="00377AA5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5271D3" w:rsidRPr="00102239" w:rsidTr="005271D3">
        <w:tc>
          <w:tcPr>
            <w:tcW w:w="67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</w:t>
            </w: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050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Информатика</w:t>
            </w:r>
          </w:p>
        </w:tc>
        <w:tc>
          <w:tcPr>
            <w:tcW w:w="1566" w:type="dxa"/>
          </w:tcPr>
          <w:p w:rsidR="005271D3" w:rsidRPr="00102239" w:rsidRDefault="005271D3" w:rsidP="005271D3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2239">
              <w:rPr>
                <w:rFonts w:ascii="Times New Roman" w:hAnsi="Times New Roman" w:cs="Times New Roman"/>
                <w:sz w:val="24"/>
                <w:szCs w:val="24"/>
              </w:rPr>
              <w:t>28.10.2022</w:t>
            </w:r>
          </w:p>
        </w:tc>
        <w:tc>
          <w:tcPr>
            <w:tcW w:w="2706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Иванов Михаил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Чайкина Татьяна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Балдунникова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Кристина</w:t>
            </w:r>
          </w:p>
        </w:tc>
        <w:tc>
          <w:tcPr>
            <w:tcW w:w="949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6в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</w:rPr>
              <w:t>10б</w:t>
            </w:r>
          </w:p>
          <w:p w:rsidR="005271D3" w:rsidRPr="00102239" w:rsidRDefault="005271D3" w:rsidP="005271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11а</w:t>
            </w:r>
          </w:p>
        </w:tc>
        <w:tc>
          <w:tcPr>
            <w:tcW w:w="1572" w:type="dxa"/>
          </w:tcPr>
          <w:p w:rsidR="005271D3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240</w:t>
            </w:r>
          </w:p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</w:p>
          <w:p w:rsidR="005271D3" w:rsidRPr="006629E8" w:rsidRDefault="005271D3" w:rsidP="005271D3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100</w:t>
            </w:r>
          </w:p>
        </w:tc>
        <w:tc>
          <w:tcPr>
            <w:tcW w:w="1220" w:type="dxa"/>
          </w:tcPr>
          <w:p w:rsidR="005271D3" w:rsidRPr="005271D3" w:rsidRDefault="005271D3" w:rsidP="005271D3">
            <w:pP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5271D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500</w:t>
            </w:r>
          </w:p>
        </w:tc>
      </w:tr>
    </w:tbl>
    <w:p w:rsidR="005271D3" w:rsidRPr="00102239" w:rsidRDefault="005271D3" w:rsidP="005271D3">
      <w:pPr>
        <w:rPr>
          <w:rFonts w:ascii="Times New Roman" w:hAnsi="Times New Roman" w:cs="Times New Roman"/>
          <w:sz w:val="24"/>
          <w:szCs w:val="24"/>
        </w:rPr>
      </w:pPr>
    </w:p>
    <w:p w:rsidR="005271D3" w:rsidRDefault="009512BE" w:rsidP="005271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Таким образом, из представленной таблицы видно, что преодолели минимальный порог по предмету для участия в МЭ ВОШ учащиеся по литературе: Григорьев Михаил, </w:t>
      </w:r>
      <w:proofErr w:type="spellStart"/>
      <w:r>
        <w:rPr>
          <w:rFonts w:ascii="Times New Roman" w:hAnsi="Times New Roman" w:cs="Times New Roman"/>
          <w:sz w:val="24"/>
          <w:szCs w:val="24"/>
        </w:rPr>
        <w:t>Фесик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Диана, Москвитин Семен; по информатике: Чайкина Татьяна. Данные учащиеся примут участие в МЭ ВОШ 14.12. 2022 и 22.-23.11.2022г. соответственно.</w:t>
      </w:r>
    </w:p>
    <w:p w:rsidR="009512BE" w:rsidRDefault="009512BE" w:rsidP="005271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Выводы: необходимо усилить работу учителям-предметникам с одаренными детьми, шире практиковать в работе решение олимпиадных заданий по предметам. Результаты ШЭ ВОШ неудовлетворительны по многим предметам. В первую очередь, по русскому языку и математике.</w:t>
      </w:r>
    </w:p>
    <w:p w:rsidR="009512BE" w:rsidRDefault="009512BE" w:rsidP="005271D3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Рекомендации:</w:t>
      </w:r>
    </w:p>
    <w:p w:rsidR="009512BE" w:rsidRDefault="009512BE" w:rsidP="009512BE">
      <w:pPr>
        <w:pStyle w:val="a6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Усилить работу по подготовке к МЭ ВОШ учителям-предметникам: </w:t>
      </w:r>
    </w:p>
    <w:p w:rsidR="009512BE" w:rsidRDefault="009512BE" w:rsidP="009512BE">
      <w:pPr>
        <w:pStyle w:val="a6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Лугавцовой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О.В., учителю русского языка и литературы;</w:t>
      </w:r>
    </w:p>
    <w:p w:rsidR="009512BE" w:rsidRDefault="009512BE" w:rsidP="009512BE">
      <w:pPr>
        <w:pStyle w:val="a6"/>
        <w:ind w:left="106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Ивановой Н.В., учителю информатики.</w:t>
      </w:r>
    </w:p>
    <w:p w:rsidR="009512BE" w:rsidRDefault="009512BE" w:rsidP="009512BE">
      <w:pPr>
        <w:pStyle w:val="a6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512BE" w:rsidRDefault="009512BE" w:rsidP="009512BE">
      <w:pPr>
        <w:pStyle w:val="a6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512BE" w:rsidRDefault="009512BE" w:rsidP="009512BE">
      <w:pPr>
        <w:pStyle w:val="a6"/>
        <w:ind w:left="1068"/>
        <w:jc w:val="both"/>
        <w:rPr>
          <w:rFonts w:ascii="Times New Roman" w:hAnsi="Times New Roman" w:cs="Times New Roman"/>
          <w:sz w:val="24"/>
          <w:szCs w:val="24"/>
        </w:rPr>
      </w:pPr>
    </w:p>
    <w:p w:rsidR="009512BE" w:rsidRPr="009512BE" w:rsidRDefault="009512BE" w:rsidP="009512BE">
      <w:pPr>
        <w:jc w:val="both"/>
        <w:rPr>
          <w:rFonts w:ascii="Times New Roman" w:hAnsi="Times New Roman" w:cs="Times New Roman"/>
          <w:sz w:val="24"/>
          <w:szCs w:val="24"/>
        </w:rPr>
      </w:pPr>
      <w:r w:rsidRPr="009512BE">
        <w:rPr>
          <w:rFonts w:ascii="Times New Roman" w:hAnsi="Times New Roman" w:cs="Times New Roman"/>
          <w:sz w:val="24"/>
          <w:szCs w:val="24"/>
        </w:rPr>
        <w:t xml:space="preserve">Справку составил: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Эрдынеева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С.Б., заместитель директора по УВР</w:t>
      </w:r>
      <w:r w:rsidRPr="009512B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9512BE" w:rsidRPr="009512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AC468C"/>
    <w:multiLevelType w:val="hybridMultilevel"/>
    <w:tmpl w:val="91028CF4"/>
    <w:lvl w:ilvl="0" w:tplc="ADDA030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E46"/>
    <w:rsid w:val="00167E46"/>
    <w:rsid w:val="005271D3"/>
    <w:rsid w:val="00611547"/>
    <w:rsid w:val="00847FC8"/>
    <w:rsid w:val="00951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E46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167E4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2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12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FC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167E46"/>
    <w:rPr>
      <w:color w:val="000080"/>
      <w:u w:val="single"/>
    </w:rPr>
  </w:style>
  <w:style w:type="paragraph" w:styleId="a4">
    <w:name w:val="Normal (Web)"/>
    <w:basedOn w:val="a"/>
    <w:uiPriority w:val="99"/>
    <w:unhideWhenUsed/>
    <w:rsid w:val="00167E46"/>
    <w:pPr>
      <w:spacing w:before="100" w:beforeAutospacing="1" w:after="14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5271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9512BE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47F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47F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chool_51@ulan-ude-eg.ru" TargetMode="External"/><Relationship Id="rId13" Type="http://schemas.openxmlformats.org/officeDocument/2006/relationships/hyperlink" Target="mailto:school_51@ulan-ude-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school_51@ulan-ude-eg.ru" TargetMode="External"/><Relationship Id="rId12" Type="http://schemas.openxmlformats.org/officeDocument/2006/relationships/hyperlink" Target="mailto:school_51@ulan-ude-eg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school_51@ulan-ude-eg.ru" TargetMode="External"/><Relationship Id="rId11" Type="http://schemas.openxmlformats.org/officeDocument/2006/relationships/hyperlink" Target="mailto:school_51@ulan-ude-eg.ru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mailto:school_51@ulan-ude-eg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ool_51@ulan-ude-eg.ru" TargetMode="External"/><Relationship Id="rId14" Type="http://schemas.openxmlformats.org/officeDocument/2006/relationships/hyperlink" Target="mailto:school_51@ulan-ude-e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5</Pages>
  <Words>1135</Words>
  <Characters>6471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2022-11-08T09:42:00Z</cp:lastPrinted>
  <dcterms:created xsi:type="dcterms:W3CDTF">2022-11-08T09:10:00Z</dcterms:created>
  <dcterms:modified xsi:type="dcterms:W3CDTF">2022-11-08T09:43:00Z</dcterms:modified>
</cp:coreProperties>
</file>